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2FB69" w14:textId="77777777" w:rsidR="00BD0B45" w:rsidRPr="00494234" w:rsidRDefault="00BD0B45" w:rsidP="00BD0B45">
      <w:pPr>
        <w:ind w:right="54"/>
        <w:jc w:val="center"/>
        <w:rPr>
          <w:b/>
          <w:bCs/>
          <w:i/>
          <w:iCs/>
          <w:color w:val="7030A0"/>
        </w:rPr>
      </w:pPr>
      <w:r w:rsidRPr="00494234">
        <w:rPr>
          <w:b/>
          <w:bCs/>
          <w:i/>
          <w:iCs/>
          <w:color w:val="7030A0"/>
        </w:rPr>
        <w:t>Stoutland R-II Board of Education</w:t>
      </w:r>
    </w:p>
    <w:p w14:paraId="4B33C954" w14:textId="77777777" w:rsidR="00BD0B45" w:rsidRPr="0081472D" w:rsidRDefault="00BD0B45" w:rsidP="00BD0B45">
      <w:pPr>
        <w:ind w:right="54"/>
        <w:jc w:val="center"/>
        <w:rPr>
          <w:b/>
          <w:bCs/>
          <w:i/>
          <w:iCs/>
          <w:sz w:val="12"/>
        </w:rPr>
      </w:pPr>
    </w:p>
    <w:p w14:paraId="1CBF81B8" w14:textId="77777777" w:rsidR="00BD0B45" w:rsidRPr="007C64F4" w:rsidRDefault="00BD0B45" w:rsidP="00BD0B45">
      <w:pPr>
        <w:pStyle w:val="Heading2"/>
        <w:pBdr>
          <w:bottom w:val="single" w:sz="4" w:space="1" w:color="auto"/>
        </w:pBdr>
        <w:tabs>
          <w:tab w:val="clear" w:pos="9720"/>
          <w:tab w:val="right" w:pos="10170"/>
        </w:tabs>
        <w:ind w:right="0"/>
        <w:rPr>
          <w:sz w:val="2"/>
          <w:u w:val="none"/>
        </w:rPr>
      </w:pPr>
    </w:p>
    <w:p w14:paraId="79E04063" w14:textId="06FDD618" w:rsidR="00BD0B45" w:rsidRPr="004E5091" w:rsidRDefault="00410CE1" w:rsidP="00BD0B45">
      <w:pPr>
        <w:jc w:val="center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August </w:t>
      </w:r>
      <w:r w:rsidR="00C85ABF">
        <w:rPr>
          <w:rFonts w:ascii="Times" w:hAnsi="Times" w:cs="Times"/>
          <w:sz w:val="22"/>
          <w:szCs w:val="22"/>
        </w:rPr>
        <w:t>11</w:t>
      </w:r>
      <w:r w:rsidR="00BC44DB" w:rsidRPr="004E5091">
        <w:rPr>
          <w:rFonts w:ascii="Times" w:hAnsi="Times" w:cs="Times"/>
          <w:sz w:val="22"/>
          <w:szCs w:val="22"/>
        </w:rPr>
        <w:t>, 20</w:t>
      </w:r>
      <w:r w:rsidR="00C85ABF">
        <w:rPr>
          <w:rFonts w:ascii="Times" w:hAnsi="Times" w:cs="Times"/>
          <w:sz w:val="22"/>
          <w:szCs w:val="22"/>
        </w:rPr>
        <w:t>20</w:t>
      </w:r>
    </w:p>
    <w:p w14:paraId="2B132049" w14:textId="074AA170" w:rsidR="00BD0B45" w:rsidRPr="004E5091" w:rsidRDefault="00BD0B45" w:rsidP="00BD0B45">
      <w:pPr>
        <w:jc w:val="center"/>
        <w:rPr>
          <w:rFonts w:ascii="Times" w:hAnsi="Times" w:cs="Times"/>
          <w:sz w:val="22"/>
          <w:szCs w:val="22"/>
        </w:rPr>
      </w:pPr>
      <w:r w:rsidRPr="004E5091">
        <w:rPr>
          <w:rFonts w:ascii="Times" w:hAnsi="Times" w:cs="Times"/>
          <w:sz w:val="22"/>
          <w:szCs w:val="22"/>
        </w:rPr>
        <w:t>6:</w:t>
      </w:r>
      <w:r w:rsidR="00C85ABF">
        <w:rPr>
          <w:rFonts w:ascii="Times" w:hAnsi="Times" w:cs="Times"/>
          <w:sz w:val="22"/>
          <w:szCs w:val="22"/>
        </w:rPr>
        <w:t>30</w:t>
      </w:r>
      <w:r w:rsidRPr="004E5091">
        <w:rPr>
          <w:rFonts w:ascii="Times" w:hAnsi="Times" w:cs="Times"/>
          <w:sz w:val="22"/>
          <w:szCs w:val="22"/>
        </w:rPr>
        <w:t xml:space="preserve"> p.m.</w:t>
      </w:r>
    </w:p>
    <w:p w14:paraId="17CA4FFD" w14:textId="05FE9E74" w:rsidR="0063533A" w:rsidRDefault="002F4D31" w:rsidP="002D2894">
      <w:pPr>
        <w:jc w:val="center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School Library</w:t>
      </w:r>
    </w:p>
    <w:p w14:paraId="141189EE" w14:textId="404696C8" w:rsidR="008B6AD4" w:rsidRPr="008B6AD4" w:rsidRDefault="008B6AD4" w:rsidP="002D2894">
      <w:pPr>
        <w:jc w:val="center"/>
        <w:rPr>
          <w:rFonts w:ascii="Times" w:hAnsi="Times" w:cs="Times"/>
          <w:i/>
          <w:iCs/>
          <w:sz w:val="22"/>
          <w:szCs w:val="22"/>
        </w:rPr>
      </w:pPr>
      <w:r>
        <w:rPr>
          <w:rFonts w:ascii="Times" w:hAnsi="Times" w:cs="Times"/>
          <w:i/>
          <w:iCs/>
          <w:sz w:val="22"/>
          <w:szCs w:val="22"/>
        </w:rPr>
        <w:t>Amended Agenda</w:t>
      </w:r>
    </w:p>
    <w:p w14:paraId="476B4A9E" w14:textId="6CAEC23A" w:rsidR="0063533A" w:rsidRPr="004E5091" w:rsidRDefault="0063533A" w:rsidP="006E2E05">
      <w:pPr>
        <w:ind w:left="360"/>
        <w:jc w:val="center"/>
        <w:rPr>
          <w:rFonts w:ascii="Times" w:hAnsi="Times" w:cs="Times"/>
          <w:sz w:val="22"/>
          <w:szCs w:val="22"/>
        </w:rPr>
      </w:pPr>
    </w:p>
    <w:p w14:paraId="7A1A6197" w14:textId="77777777" w:rsidR="005D156A" w:rsidRDefault="005D156A" w:rsidP="00FF2865">
      <w:pPr>
        <w:pStyle w:val="Heading1"/>
        <w:widowControl/>
        <w:numPr>
          <w:ilvl w:val="0"/>
          <w:numId w:val="1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900"/>
        </w:tabs>
        <w:autoSpaceDE/>
        <w:autoSpaceDN/>
        <w:adjustRightInd/>
        <w:ind w:right="0"/>
        <w:jc w:val="left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Tax Rate Hearing</w:t>
      </w:r>
    </w:p>
    <w:p w14:paraId="611EE806" w14:textId="77777777" w:rsidR="00101100" w:rsidRDefault="00101100" w:rsidP="00FF2865">
      <w:pPr>
        <w:widowControl/>
        <w:numPr>
          <w:ilvl w:val="1"/>
          <w:numId w:val="12"/>
        </w:numPr>
        <w:autoSpaceDE/>
        <w:autoSpaceDN/>
        <w:adjustRightInd/>
        <w:ind w:left="1080"/>
        <w:rPr>
          <w:rFonts w:ascii="Cambria" w:hAnsi="Cambria"/>
        </w:rPr>
      </w:pPr>
      <w:r>
        <w:rPr>
          <w:rFonts w:ascii="Cambria" w:hAnsi="Cambria"/>
        </w:rPr>
        <w:t>Call to Order</w:t>
      </w:r>
    </w:p>
    <w:p w14:paraId="79B805EB" w14:textId="77777777" w:rsidR="00101100" w:rsidRDefault="00101100" w:rsidP="00FF2865">
      <w:pPr>
        <w:widowControl/>
        <w:numPr>
          <w:ilvl w:val="1"/>
          <w:numId w:val="12"/>
        </w:numPr>
        <w:autoSpaceDE/>
        <w:autoSpaceDN/>
        <w:adjustRightInd/>
        <w:ind w:left="1080"/>
        <w:rPr>
          <w:rFonts w:ascii="Cambria" w:hAnsi="Cambria"/>
        </w:rPr>
      </w:pPr>
      <w:r>
        <w:rPr>
          <w:rFonts w:ascii="Cambria" w:hAnsi="Cambria"/>
        </w:rPr>
        <w:t>Roll Call</w:t>
      </w:r>
    </w:p>
    <w:p w14:paraId="23C7FD1D" w14:textId="77777777" w:rsidR="00C05026" w:rsidRDefault="00C05026" w:rsidP="00FF2865">
      <w:pPr>
        <w:widowControl/>
        <w:numPr>
          <w:ilvl w:val="1"/>
          <w:numId w:val="12"/>
        </w:numPr>
        <w:autoSpaceDE/>
        <w:autoSpaceDN/>
        <w:adjustRightInd/>
        <w:ind w:left="1080"/>
        <w:rPr>
          <w:rFonts w:ascii="Cambria" w:hAnsi="Cambria"/>
        </w:rPr>
      </w:pPr>
      <w:r w:rsidRPr="00CF5B91">
        <w:rPr>
          <w:rFonts w:ascii="Cambria" w:hAnsi="Cambria"/>
        </w:rPr>
        <w:t>Hearing and answering questions of taxpayers relating to the proposed use of all funds and the amount of tax to be levied</w:t>
      </w:r>
    </w:p>
    <w:p w14:paraId="4A45F503" w14:textId="77777777" w:rsidR="00101100" w:rsidRPr="00CF5B91" w:rsidRDefault="00101100" w:rsidP="00FF2865">
      <w:pPr>
        <w:widowControl/>
        <w:numPr>
          <w:ilvl w:val="1"/>
          <w:numId w:val="12"/>
        </w:numPr>
        <w:autoSpaceDE/>
        <w:autoSpaceDN/>
        <w:adjustRightInd/>
        <w:ind w:left="1080"/>
        <w:rPr>
          <w:rFonts w:ascii="Cambria" w:hAnsi="Cambria"/>
        </w:rPr>
      </w:pPr>
      <w:r>
        <w:rPr>
          <w:rFonts w:ascii="Cambria" w:hAnsi="Cambria"/>
        </w:rPr>
        <w:t>Adjourn</w:t>
      </w:r>
      <w:r w:rsidR="003448AF">
        <w:rPr>
          <w:rFonts w:ascii="Cambria" w:hAnsi="Cambria"/>
        </w:rPr>
        <w:t>ment</w:t>
      </w:r>
    </w:p>
    <w:p w14:paraId="78D545C2" w14:textId="77777777" w:rsidR="005D156A" w:rsidRPr="005D156A" w:rsidRDefault="005D156A" w:rsidP="005D156A"/>
    <w:p w14:paraId="28E2233B" w14:textId="77777777" w:rsidR="00111AFD" w:rsidRPr="004E5091" w:rsidRDefault="00111AFD" w:rsidP="00FF2865">
      <w:pPr>
        <w:pStyle w:val="Heading1"/>
        <w:widowControl/>
        <w:numPr>
          <w:ilvl w:val="0"/>
          <w:numId w:val="1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900"/>
        </w:tabs>
        <w:autoSpaceDE/>
        <w:autoSpaceDN/>
        <w:adjustRightInd/>
        <w:ind w:right="0"/>
        <w:jc w:val="left"/>
        <w:rPr>
          <w:rFonts w:ascii="Times" w:hAnsi="Times" w:cs="Times"/>
          <w:sz w:val="22"/>
          <w:szCs w:val="22"/>
        </w:rPr>
      </w:pPr>
      <w:r w:rsidRPr="004E5091">
        <w:rPr>
          <w:rFonts w:ascii="Times" w:hAnsi="Times" w:cs="Times"/>
          <w:sz w:val="22"/>
          <w:szCs w:val="22"/>
        </w:rPr>
        <w:t>Preliminary Matters</w:t>
      </w:r>
    </w:p>
    <w:p w14:paraId="066E5CBD" w14:textId="77777777" w:rsidR="00111AFD" w:rsidRPr="004E5091" w:rsidRDefault="00111AFD" w:rsidP="001D69A3">
      <w:pPr>
        <w:pStyle w:val="ListParagraph"/>
        <w:numPr>
          <w:ilvl w:val="0"/>
          <w:numId w:val="5"/>
        </w:numPr>
        <w:ind w:left="1080"/>
        <w:rPr>
          <w:rFonts w:cs="Times"/>
          <w:sz w:val="22"/>
          <w:szCs w:val="22"/>
        </w:rPr>
      </w:pPr>
      <w:r w:rsidRPr="004E5091">
        <w:rPr>
          <w:rFonts w:cs="Times"/>
          <w:sz w:val="22"/>
          <w:szCs w:val="22"/>
        </w:rPr>
        <w:t>Call to Order</w:t>
      </w:r>
    </w:p>
    <w:p w14:paraId="52E86B04" w14:textId="77777777" w:rsidR="00111AFD" w:rsidRPr="004E5091" w:rsidRDefault="00111AFD" w:rsidP="001D69A3">
      <w:pPr>
        <w:pStyle w:val="ListParagraph"/>
        <w:numPr>
          <w:ilvl w:val="0"/>
          <w:numId w:val="5"/>
        </w:numPr>
        <w:ind w:left="1080"/>
        <w:rPr>
          <w:rFonts w:cs="Times"/>
          <w:sz w:val="22"/>
          <w:szCs w:val="22"/>
        </w:rPr>
      </w:pPr>
      <w:r w:rsidRPr="004E5091">
        <w:rPr>
          <w:rFonts w:cs="Times"/>
          <w:sz w:val="22"/>
          <w:szCs w:val="22"/>
        </w:rPr>
        <w:t>Roll Call</w:t>
      </w:r>
    </w:p>
    <w:p w14:paraId="395E66AC" w14:textId="77777777" w:rsidR="00111AFD" w:rsidRPr="004E5091" w:rsidRDefault="00111AFD" w:rsidP="001D69A3">
      <w:pPr>
        <w:pStyle w:val="ListParagraph"/>
        <w:numPr>
          <w:ilvl w:val="0"/>
          <w:numId w:val="5"/>
        </w:numPr>
        <w:ind w:left="1080"/>
        <w:rPr>
          <w:rFonts w:cs="Times"/>
          <w:sz w:val="22"/>
          <w:szCs w:val="22"/>
        </w:rPr>
      </w:pPr>
      <w:r w:rsidRPr="004E5091">
        <w:rPr>
          <w:rFonts w:cs="Times"/>
          <w:sz w:val="22"/>
          <w:szCs w:val="22"/>
        </w:rPr>
        <w:t>Approval of Agenda</w:t>
      </w:r>
    </w:p>
    <w:p w14:paraId="7595B5BD" w14:textId="77777777" w:rsidR="00111AFD" w:rsidRPr="00B3683A" w:rsidRDefault="00111AFD" w:rsidP="00111AFD">
      <w:pPr>
        <w:ind w:left="720"/>
        <w:rPr>
          <w:rFonts w:ascii="Times" w:hAnsi="Times" w:cs="Times"/>
          <w:sz w:val="18"/>
          <w:szCs w:val="22"/>
        </w:rPr>
      </w:pPr>
    </w:p>
    <w:p w14:paraId="0B6A0B06" w14:textId="77777777" w:rsidR="00111AFD" w:rsidRPr="004E5091" w:rsidRDefault="00111AFD" w:rsidP="00FF2865">
      <w:pPr>
        <w:pStyle w:val="Heading1"/>
        <w:widowControl/>
        <w:numPr>
          <w:ilvl w:val="0"/>
          <w:numId w:val="1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900"/>
        </w:tabs>
        <w:autoSpaceDE/>
        <w:autoSpaceDN/>
        <w:adjustRightInd/>
        <w:ind w:right="0"/>
        <w:jc w:val="left"/>
        <w:rPr>
          <w:rFonts w:ascii="Times" w:hAnsi="Times" w:cs="Times"/>
          <w:sz w:val="22"/>
          <w:szCs w:val="22"/>
        </w:rPr>
      </w:pPr>
      <w:r w:rsidRPr="004E5091">
        <w:rPr>
          <w:rFonts w:ascii="Times" w:hAnsi="Times" w:cs="Times"/>
          <w:sz w:val="22"/>
          <w:szCs w:val="22"/>
        </w:rPr>
        <w:t>Recognition of Visitors and Public Comments</w:t>
      </w:r>
    </w:p>
    <w:p w14:paraId="7E35A64A" w14:textId="77777777" w:rsidR="00111AFD" w:rsidRPr="004E5091" w:rsidRDefault="00111AFD" w:rsidP="00FF2865">
      <w:pPr>
        <w:pStyle w:val="ListParagraph"/>
        <w:numPr>
          <w:ilvl w:val="0"/>
          <w:numId w:val="11"/>
        </w:numPr>
        <w:ind w:left="1080" w:hanging="360"/>
        <w:rPr>
          <w:rFonts w:cs="Times"/>
          <w:sz w:val="22"/>
          <w:szCs w:val="22"/>
        </w:rPr>
      </w:pPr>
      <w:r w:rsidRPr="004E5091">
        <w:rPr>
          <w:rFonts w:cs="Times"/>
          <w:sz w:val="22"/>
          <w:szCs w:val="22"/>
        </w:rPr>
        <w:t>Recognition of Visitors</w:t>
      </w:r>
    </w:p>
    <w:p w14:paraId="6B395F2A" w14:textId="77777777" w:rsidR="00111AFD" w:rsidRPr="004E5091" w:rsidRDefault="00111AFD" w:rsidP="00111AFD">
      <w:pPr>
        <w:ind w:left="1080" w:hanging="360"/>
        <w:rPr>
          <w:rFonts w:ascii="Times" w:hAnsi="Times" w:cs="Times"/>
          <w:sz w:val="22"/>
          <w:szCs w:val="22"/>
        </w:rPr>
      </w:pPr>
      <w:r w:rsidRPr="004E5091">
        <w:rPr>
          <w:rFonts w:ascii="Times" w:hAnsi="Times" w:cs="Times"/>
          <w:sz w:val="22"/>
          <w:szCs w:val="22"/>
        </w:rPr>
        <w:t>B.</w:t>
      </w:r>
      <w:r w:rsidRPr="004E5091">
        <w:rPr>
          <w:rFonts w:ascii="Times" w:hAnsi="Times" w:cs="Times"/>
          <w:sz w:val="22"/>
          <w:szCs w:val="22"/>
        </w:rPr>
        <w:tab/>
        <w:t>Public Comments</w:t>
      </w:r>
    </w:p>
    <w:p w14:paraId="1304B8E2" w14:textId="77777777" w:rsidR="00111AFD" w:rsidRPr="004E5091" w:rsidRDefault="00111AFD" w:rsidP="00111AFD">
      <w:pPr>
        <w:ind w:left="1080"/>
        <w:rPr>
          <w:rFonts w:ascii="Times" w:hAnsi="Times" w:cs="Times"/>
          <w:i/>
          <w:sz w:val="22"/>
          <w:szCs w:val="22"/>
        </w:rPr>
      </w:pPr>
      <w:r w:rsidRPr="004E5091">
        <w:rPr>
          <w:rFonts w:ascii="Times" w:hAnsi="Times" w:cs="Times"/>
          <w:i/>
          <w:sz w:val="22"/>
          <w:szCs w:val="22"/>
        </w:rPr>
        <w:t>Those wishing to speak during this time should sign up for Public Comment with the Board Secretary.</w:t>
      </w:r>
    </w:p>
    <w:p w14:paraId="37357BDC" w14:textId="77777777" w:rsidR="00111AFD" w:rsidRPr="00B3683A" w:rsidRDefault="00111AFD" w:rsidP="00111AFD">
      <w:pPr>
        <w:rPr>
          <w:rFonts w:ascii="Times" w:hAnsi="Times" w:cs="Times"/>
          <w:sz w:val="18"/>
          <w:szCs w:val="22"/>
        </w:rPr>
      </w:pPr>
    </w:p>
    <w:p w14:paraId="7FCE7C05" w14:textId="77777777" w:rsidR="00111AFD" w:rsidRPr="004E5091" w:rsidRDefault="00111AFD" w:rsidP="00FF2865">
      <w:pPr>
        <w:pStyle w:val="Heading1"/>
        <w:widowControl/>
        <w:numPr>
          <w:ilvl w:val="0"/>
          <w:numId w:val="1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900"/>
        </w:tabs>
        <w:autoSpaceDE/>
        <w:autoSpaceDN/>
        <w:adjustRightInd/>
        <w:ind w:right="0"/>
        <w:jc w:val="left"/>
        <w:rPr>
          <w:rFonts w:ascii="Times" w:hAnsi="Times" w:cs="Times"/>
          <w:sz w:val="22"/>
          <w:szCs w:val="22"/>
        </w:rPr>
      </w:pPr>
      <w:r w:rsidRPr="004E5091">
        <w:rPr>
          <w:rFonts w:ascii="Times" w:hAnsi="Times" w:cs="Times"/>
          <w:sz w:val="22"/>
          <w:szCs w:val="22"/>
        </w:rPr>
        <w:t>New Business</w:t>
      </w:r>
      <w:r w:rsidRPr="004E5091">
        <w:rPr>
          <w:rFonts w:ascii="Times" w:hAnsi="Times" w:cs="Times"/>
          <w:sz w:val="22"/>
          <w:szCs w:val="22"/>
        </w:rPr>
        <w:tab/>
      </w:r>
      <w:r w:rsidRPr="004E5091">
        <w:rPr>
          <w:rFonts w:ascii="Times" w:hAnsi="Times" w:cs="Times"/>
          <w:sz w:val="22"/>
          <w:szCs w:val="22"/>
        </w:rPr>
        <w:tab/>
      </w:r>
      <w:r w:rsidRPr="004E5091">
        <w:rPr>
          <w:rFonts w:ascii="Times" w:hAnsi="Times" w:cs="Times"/>
          <w:sz w:val="22"/>
          <w:szCs w:val="22"/>
        </w:rPr>
        <w:tab/>
      </w:r>
    </w:p>
    <w:p w14:paraId="549C1771" w14:textId="22FE8B98" w:rsidR="008B6AD4" w:rsidRPr="008B6AD4" w:rsidRDefault="008B6AD4" w:rsidP="00CF621B">
      <w:pPr>
        <w:pStyle w:val="Heading1"/>
        <w:widowControl/>
        <w:numPr>
          <w:ilvl w:val="0"/>
          <w:numId w:val="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810"/>
          <w:tab w:val="right" w:pos="9900"/>
        </w:tabs>
        <w:autoSpaceDE/>
        <w:autoSpaceDN/>
        <w:adjustRightInd/>
        <w:ind w:right="54"/>
        <w:jc w:val="left"/>
        <w:rPr>
          <w:b w:val="0"/>
          <w:sz w:val="22"/>
        </w:rPr>
      </w:pPr>
      <w:r w:rsidRPr="008B6AD4">
        <w:rPr>
          <w:b w:val="0"/>
          <w:sz w:val="22"/>
        </w:rPr>
        <w:t>Consider resolution authorizing issuance and sale of $685,000 Series 2020 Lease Refunding Certificates of Participation</w:t>
      </w:r>
    </w:p>
    <w:p w14:paraId="2F78C667" w14:textId="6F135B22" w:rsidR="00CF621B" w:rsidRDefault="00C85ABF" w:rsidP="00CF621B">
      <w:pPr>
        <w:pStyle w:val="Heading1"/>
        <w:widowControl/>
        <w:numPr>
          <w:ilvl w:val="0"/>
          <w:numId w:val="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810"/>
          <w:tab w:val="right" w:pos="9900"/>
        </w:tabs>
        <w:autoSpaceDE/>
        <w:autoSpaceDN/>
        <w:adjustRightInd/>
        <w:ind w:right="54"/>
        <w:jc w:val="left"/>
        <w:rPr>
          <w:rFonts w:ascii="Times" w:hAnsi="Times" w:cs="Times"/>
          <w:b w:val="0"/>
          <w:sz w:val="22"/>
          <w:szCs w:val="22"/>
        </w:rPr>
      </w:pPr>
      <w:r w:rsidRPr="00CF621B">
        <w:rPr>
          <w:b w:val="0"/>
          <w:sz w:val="22"/>
        </w:rPr>
        <w:t>Consideration</w:t>
      </w:r>
      <w:r>
        <w:rPr>
          <w:rFonts w:ascii="Times" w:hAnsi="Times" w:cs="Times"/>
          <w:b w:val="0"/>
          <w:sz w:val="22"/>
          <w:szCs w:val="22"/>
        </w:rPr>
        <w:t xml:space="preserve"> of Employee Handbook</w:t>
      </w:r>
    </w:p>
    <w:p w14:paraId="2A9C9D6E" w14:textId="16B7CC0D" w:rsidR="00C85ABF" w:rsidRDefault="00C85ABF" w:rsidP="00C85ABF">
      <w:pPr>
        <w:pStyle w:val="Heading1"/>
        <w:widowControl/>
        <w:numPr>
          <w:ilvl w:val="0"/>
          <w:numId w:val="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810"/>
          <w:tab w:val="right" w:pos="9900"/>
        </w:tabs>
        <w:autoSpaceDE/>
        <w:autoSpaceDN/>
        <w:adjustRightInd/>
        <w:ind w:right="54"/>
        <w:jc w:val="left"/>
        <w:rPr>
          <w:rFonts w:ascii="Times" w:hAnsi="Times" w:cs="Times"/>
          <w:b w:val="0"/>
          <w:sz w:val="22"/>
          <w:szCs w:val="22"/>
        </w:rPr>
      </w:pPr>
      <w:r w:rsidRPr="00CF621B">
        <w:rPr>
          <w:b w:val="0"/>
          <w:sz w:val="22"/>
        </w:rPr>
        <w:t>Consideration</w:t>
      </w:r>
      <w:r>
        <w:rPr>
          <w:rFonts w:ascii="Times" w:hAnsi="Times" w:cs="Times"/>
          <w:b w:val="0"/>
          <w:sz w:val="22"/>
          <w:szCs w:val="22"/>
        </w:rPr>
        <w:t xml:space="preserve"> of Student Handbook</w:t>
      </w:r>
    </w:p>
    <w:p w14:paraId="06B39743" w14:textId="0182AFAE" w:rsidR="00C85ABF" w:rsidRDefault="00C85ABF" w:rsidP="00C85ABF">
      <w:pPr>
        <w:pStyle w:val="Heading1"/>
        <w:widowControl/>
        <w:numPr>
          <w:ilvl w:val="0"/>
          <w:numId w:val="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810"/>
          <w:tab w:val="right" w:pos="9900"/>
        </w:tabs>
        <w:autoSpaceDE/>
        <w:autoSpaceDN/>
        <w:adjustRightInd/>
        <w:ind w:right="54"/>
        <w:jc w:val="left"/>
        <w:rPr>
          <w:rFonts w:ascii="Times" w:hAnsi="Times" w:cs="Times"/>
          <w:b w:val="0"/>
          <w:sz w:val="22"/>
          <w:szCs w:val="22"/>
        </w:rPr>
      </w:pPr>
      <w:r w:rsidRPr="00CF621B">
        <w:rPr>
          <w:b w:val="0"/>
          <w:sz w:val="22"/>
        </w:rPr>
        <w:t>Consideration</w:t>
      </w:r>
      <w:r>
        <w:rPr>
          <w:rFonts w:ascii="Times" w:hAnsi="Times" w:cs="Times"/>
          <w:b w:val="0"/>
          <w:sz w:val="22"/>
          <w:szCs w:val="22"/>
        </w:rPr>
        <w:t xml:space="preserve"> of adoption of Special Education Plan</w:t>
      </w:r>
    </w:p>
    <w:p w14:paraId="0FB0A07E" w14:textId="77777777" w:rsidR="00111AFD" w:rsidRPr="00B3683A" w:rsidRDefault="00111AFD" w:rsidP="00DB7409">
      <w:pPr>
        <w:pStyle w:val="ListParagraph"/>
        <w:ind w:left="1080"/>
        <w:rPr>
          <w:rFonts w:cs="Times"/>
          <w:sz w:val="18"/>
          <w:szCs w:val="22"/>
        </w:rPr>
      </w:pPr>
    </w:p>
    <w:p w14:paraId="0609C91C" w14:textId="77777777" w:rsidR="00111AFD" w:rsidRPr="004E5091" w:rsidRDefault="00111AFD" w:rsidP="00FF2865">
      <w:pPr>
        <w:pStyle w:val="Heading1"/>
        <w:widowControl/>
        <w:numPr>
          <w:ilvl w:val="0"/>
          <w:numId w:val="1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900"/>
        </w:tabs>
        <w:autoSpaceDE/>
        <w:autoSpaceDN/>
        <w:adjustRightInd/>
        <w:ind w:right="0"/>
        <w:jc w:val="left"/>
        <w:rPr>
          <w:rFonts w:ascii="Times" w:hAnsi="Times" w:cs="Times"/>
          <w:sz w:val="22"/>
          <w:szCs w:val="22"/>
        </w:rPr>
      </w:pPr>
      <w:r w:rsidRPr="004E5091">
        <w:rPr>
          <w:rFonts w:ascii="Times" w:hAnsi="Times" w:cs="Times"/>
          <w:sz w:val="22"/>
          <w:szCs w:val="22"/>
        </w:rPr>
        <w:t>Executive Session</w:t>
      </w:r>
    </w:p>
    <w:p w14:paraId="4074E7A7" w14:textId="77777777" w:rsidR="00111AFD" w:rsidRDefault="00111AFD" w:rsidP="00FF2865">
      <w:pPr>
        <w:widowControl/>
        <w:numPr>
          <w:ilvl w:val="1"/>
          <w:numId w:val="9"/>
        </w:numPr>
        <w:tabs>
          <w:tab w:val="clear" w:pos="1440"/>
        </w:tabs>
        <w:autoSpaceDE/>
        <w:autoSpaceDN/>
        <w:adjustRightInd/>
        <w:ind w:left="1080"/>
        <w:rPr>
          <w:rFonts w:ascii="Times" w:hAnsi="Times" w:cs="Times"/>
          <w:sz w:val="22"/>
          <w:szCs w:val="22"/>
        </w:rPr>
      </w:pPr>
      <w:r w:rsidRPr="004E5091">
        <w:rPr>
          <w:rFonts w:ascii="Times" w:hAnsi="Times" w:cs="Times"/>
          <w:sz w:val="22"/>
          <w:szCs w:val="22"/>
        </w:rPr>
        <w:t xml:space="preserve">The Board will </w:t>
      </w:r>
      <w:proofErr w:type="gramStart"/>
      <w:r w:rsidRPr="004E5091">
        <w:rPr>
          <w:rFonts w:ascii="Times" w:hAnsi="Times" w:cs="Times"/>
          <w:sz w:val="22"/>
          <w:szCs w:val="22"/>
        </w:rPr>
        <w:t>enter into</w:t>
      </w:r>
      <w:proofErr w:type="gramEnd"/>
      <w:r w:rsidRPr="004E5091">
        <w:rPr>
          <w:rFonts w:ascii="Times" w:hAnsi="Times" w:cs="Times"/>
          <w:sz w:val="22"/>
          <w:szCs w:val="22"/>
        </w:rPr>
        <w:t xml:space="preserve"> executive session as provided by Missouri Law, Section 610.021 (3) and (13) for the purpose of discussing personnel and related hiring, firing, disciplining, and/or promotion of employees.</w:t>
      </w:r>
    </w:p>
    <w:p w14:paraId="5FE7B926" w14:textId="77777777" w:rsidR="00111AFD" w:rsidRPr="00B3683A" w:rsidRDefault="00111AFD" w:rsidP="002D2894">
      <w:pPr>
        <w:pStyle w:val="NormalWeb"/>
        <w:textAlignment w:val="top"/>
        <w:rPr>
          <w:rFonts w:ascii="Times" w:hAnsi="Times" w:cs="Times"/>
          <w:sz w:val="18"/>
          <w:szCs w:val="22"/>
        </w:rPr>
      </w:pPr>
    </w:p>
    <w:p w14:paraId="57B6CB95" w14:textId="77777777" w:rsidR="00111AFD" w:rsidRDefault="00111AFD" w:rsidP="00FF2865">
      <w:pPr>
        <w:pStyle w:val="Heading1"/>
        <w:widowControl/>
        <w:numPr>
          <w:ilvl w:val="0"/>
          <w:numId w:val="12"/>
        </w:numPr>
        <w:tabs>
          <w:tab w:val="clear" w:pos="1944"/>
          <w:tab w:val="clear" w:pos="1972"/>
          <w:tab w:val="clear" w:pos="2160"/>
          <w:tab w:val="center" w:pos="7650"/>
          <w:tab w:val="right" w:pos="8730"/>
          <w:tab w:val="right" w:pos="9900"/>
        </w:tabs>
        <w:autoSpaceDE/>
        <w:autoSpaceDN/>
        <w:adjustRightInd/>
        <w:ind w:right="0"/>
        <w:jc w:val="left"/>
        <w:rPr>
          <w:rFonts w:ascii="Times" w:hAnsi="Times" w:cs="Times"/>
          <w:sz w:val="22"/>
          <w:szCs w:val="22"/>
        </w:rPr>
      </w:pPr>
      <w:r w:rsidRPr="004E5091">
        <w:rPr>
          <w:rFonts w:ascii="Times" w:hAnsi="Times" w:cs="Times"/>
          <w:sz w:val="22"/>
          <w:szCs w:val="22"/>
        </w:rPr>
        <w:t xml:space="preserve">Adjournment </w:t>
      </w:r>
    </w:p>
    <w:p w14:paraId="1AACF8BC" w14:textId="77777777" w:rsidR="001D1FDC" w:rsidRDefault="001D1FDC" w:rsidP="001D1FDC"/>
    <w:sectPr w:rsidR="001D1FDC" w:rsidSect="0078284C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864" w:bottom="576" w:left="864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313DB" w14:textId="77777777" w:rsidR="00C462F7" w:rsidRDefault="00C462F7" w:rsidP="00470A92">
      <w:r>
        <w:separator/>
      </w:r>
    </w:p>
  </w:endnote>
  <w:endnote w:type="continuationSeparator" w:id="0">
    <w:p w14:paraId="6F9094E5" w14:textId="77777777" w:rsidR="00C462F7" w:rsidRDefault="00C462F7" w:rsidP="0047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38C44" w14:textId="77777777" w:rsidR="00470A92" w:rsidRPr="00BF772D" w:rsidRDefault="00812860" w:rsidP="00812860">
    <w:pPr>
      <w:pStyle w:val="Footer"/>
      <w:tabs>
        <w:tab w:val="clear" w:pos="4680"/>
      </w:tabs>
      <w:jc w:val="center"/>
      <w:rPr>
        <w:rFonts w:asciiTheme="majorHAnsi" w:hAnsiTheme="majorHAnsi"/>
        <w:b/>
        <w:color w:val="7030A0"/>
      </w:rPr>
    </w:pPr>
    <w:r>
      <w:rPr>
        <w:noProof/>
        <w:color w:val="0000FF"/>
      </w:rPr>
      <w:drawing>
        <wp:anchor distT="0" distB="0" distL="114300" distR="114300" simplePos="0" relativeHeight="251664896" behindDoc="1" locked="0" layoutInCell="1" allowOverlap="1" wp14:anchorId="2C21EDBB" wp14:editId="2CA9EAB0">
          <wp:simplePos x="0" y="0"/>
          <wp:positionH relativeFrom="column">
            <wp:posOffset>4940618</wp:posOffset>
          </wp:positionH>
          <wp:positionV relativeFrom="paragraph">
            <wp:posOffset>-272733</wp:posOffset>
          </wp:positionV>
          <wp:extent cx="415319" cy="841671"/>
          <wp:effectExtent l="34607" t="79693" r="38418" b="76517"/>
          <wp:wrapNone/>
          <wp:docPr id="53" name="Picture 53" descr="https://encrypted-tbn3.gstatic.com/images?q=tbn:ANd9GcQNUhCmdKJWGtcP28KKvmQ-o6_NdXHwCoyiRceo5UnHTap9M8Bjo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encrypted-tbn3.gstatic.com/images?q=tbn:ANd9GcQNUhCmdKJWGtcP28KKvmQ-o6_NdXHwCoyiRceo5UnHTap9M8Bjo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4739752">
                    <a:off x="0" y="0"/>
                    <a:ext cx="415319" cy="84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FF"/>
      </w:rPr>
      <w:drawing>
        <wp:anchor distT="0" distB="0" distL="114300" distR="114300" simplePos="0" relativeHeight="251656192" behindDoc="1" locked="0" layoutInCell="1" allowOverlap="1" wp14:anchorId="0D9D2DEB" wp14:editId="61F74AE3">
          <wp:simplePos x="0" y="0"/>
          <wp:positionH relativeFrom="column">
            <wp:posOffset>1149033</wp:posOffset>
          </wp:positionH>
          <wp:positionV relativeFrom="paragraph">
            <wp:posOffset>-277178</wp:posOffset>
          </wp:positionV>
          <wp:extent cx="415319" cy="841671"/>
          <wp:effectExtent l="34607" t="79693" r="38418" b="76517"/>
          <wp:wrapNone/>
          <wp:docPr id="54" name="Picture 54" descr="https://encrypted-tbn3.gstatic.com/images?q=tbn:ANd9GcQNUhCmdKJWGtcP28KKvmQ-o6_NdXHwCoyiRceo5UnHTap9M8Bjo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encrypted-tbn3.gstatic.com/images?q=tbn:ANd9GcQNUhCmdKJWGtcP28KKvmQ-o6_NdXHwCoyiRceo5UnHTap9M8Bjow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4739752">
                    <a:off x="0" y="0"/>
                    <a:ext cx="415319" cy="84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72D" w:rsidRPr="00BF772D">
      <w:rPr>
        <w:rFonts w:asciiTheme="majorHAnsi" w:hAnsiTheme="majorHAnsi"/>
        <w:b/>
        <w:color w:val="7030A0"/>
      </w:rPr>
      <w:t xml:space="preserve">Making tracks to </w:t>
    </w:r>
    <w:r>
      <w:rPr>
        <w:rFonts w:asciiTheme="majorHAnsi" w:hAnsiTheme="majorHAnsi"/>
        <w:b/>
        <w:color w:val="7030A0"/>
      </w:rPr>
      <w:t>great destinations</w:t>
    </w:r>
  </w:p>
  <w:p w14:paraId="08B8C068" w14:textId="77777777" w:rsidR="00470A92" w:rsidRDefault="00BF772D" w:rsidP="00246C54">
    <w:pPr>
      <w:pStyle w:val="Footer"/>
      <w:tabs>
        <w:tab w:val="clear" w:pos="4680"/>
        <w:tab w:val="clear" w:pos="9360"/>
        <w:tab w:val="left" w:pos="8760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6700E158" wp14:editId="27D1E8FA">
          <wp:simplePos x="0" y="0"/>
          <wp:positionH relativeFrom="column">
            <wp:posOffset>-555625</wp:posOffset>
          </wp:positionH>
          <wp:positionV relativeFrom="paragraph">
            <wp:posOffset>152400</wp:posOffset>
          </wp:positionV>
          <wp:extent cx="7772400" cy="196915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ger Stri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46C5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6DB30" w14:textId="77777777" w:rsidR="00C462F7" w:rsidRDefault="00C462F7" w:rsidP="00470A92">
      <w:r>
        <w:separator/>
      </w:r>
    </w:p>
  </w:footnote>
  <w:footnote w:type="continuationSeparator" w:id="0">
    <w:p w14:paraId="7C03F7B4" w14:textId="77777777" w:rsidR="00C462F7" w:rsidRDefault="00C462F7" w:rsidP="0047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0DF76" w14:textId="77777777" w:rsidR="00180A9B" w:rsidRPr="00DF3662" w:rsidRDefault="00180A9B" w:rsidP="00180A9B">
    <w:pPr>
      <w:ind w:right="54"/>
      <w:jc w:val="center"/>
      <w:rPr>
        <w:rFonts w:asciiTheme="minorHAnsi" w:hAnsiTheme="minorHAnsi" w:cstheme="minorHAnsi"/>
        <w:bCs/>
        <w:iCs/>
        <w:color w:val="FFFFFF" w:themeColor="background1"/>
        <w:sz w:val="36"/>
      </w:rPr>
    </w:pPr>
    <w:r w:rsidRPr="00DF3662">
      <w:rPr>
        <w:rFonts w:asciiTheme="minorHAnsi" w:hAnsiTheme="minorHAnsi" w:cstheme="minorHAnsi"/>
        <w:bCs/>
        <w:iCs/>
        <w:noProof/>
        <w:color w:val="7030A0"/>
        <w:sz w:val="36"/>
      </w:rPr>
      <w:drawing>
        <wp:anchor distT="0" distB="0" distL="114300" distR="114300" simplePos="0" relativeHeight="251666944" behindDoc="1" locked="0" layoutInCell="1" allowOverlap="1" wp14:anchorId="732DF96D" wp14:editId="45C6C78A">
          <wp:simplePos x="0" y="0"/>
          <wp:positionH relativeFrom="column">
            <wp:posOffset>-679269</wp:posOffset>
          </wp:positionH>
          <wp:positionV relativeFrom="paragraph">
            <wp:posOffset>6531</wp:posOffset>
          </wp:positionV>
          <wp:extent cx="7916092" cy="443856"/>
          <wp:effectExtent l="0" t="0" r="0" b="127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297" cy="453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662">
      <w:rPr>
        <w:rFonts w:asciiTheme="minorHAnsi" w:hAnsiTheme="minorHAnsi" w:cstheme="minorHAnsi"/>
        <w:bCs/>
        <w:iCs/>
        <w:noProof/>
        <w:color w:val="7030A0"/>
        <w:sz w:val="36"/>
      </w:rPr>
      <w:drawing>
        <wp:anchor distT="0" distB="0" distL="114300" distR="114300" simplePos="0" relativeHeight="251667968" behindDoc="1" locked="0" layoutInCell="1" allowOverlap="1" wp14:anchorId="75E1E1CE" wp14:editId="75A09285">
          <wp:simplePos x="0" y="0"/>
          <wp:positionH relativeFrom="column">
            <wp:posOffset>-374015</wp:posOffset>
          </wp:positionH>
          <wp:positionV relativeFrom="paragraph">
            <wp:posOffset>194764</wp:posOffset>
          </wp:positionV>
          <wp:extent cx="676275" cy="676275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3662">
      <w:rPr>
        <w:rFonts w:asciiTheme="minorHAnsi" w:hAnsiTheme="minorHAnsi" w:cstheme="minorHAnsi"/>
        <w:bCs/>
        <w:iCs/>
        <w:color w:val="FFFFFF" w:themeColor="background1"/>
        <w:sz w:val="36"/>
      </w:rPr>
      <w:t>Stoutland R-II School District</w:t>
    </w:r>
  </w:p>
  <w:p w14:paraId="1F295A2E" w14:textId="77777777" w:rsidR="00180A9B" w:rsidRPr="00DF3662" w:rsidRDefault="00180A9B" w:rsidP="00180A9B">
    <w:pPr>
      <w:ind w:right="54"/>
      <w:jc w:val="center"/>
      <w:rPr>
        <w:rFonts w:asciiTheme="minorHAnsi" w:hAnsiTheme="minorHAnsi" w:cstheme="minorHAnsi"/>
        <w:bCs/>
        <w:iCs/>
        <w:color w:val="FFFFFF" w:themeColor="background1"/>
        <w:sz w:val="20"/>
        <w:szCs w:val="20"/>
      </w:rPr>
    </w:pPr>
    <w:r w:rsidRPr="00DF3662">
      <w:rPr>
        <w:rFonts w:asciiTheme="minorHAnsi" w:hAnsiTheme="minorHAnsi" w:cstheme="minorHAnsi"/>
        <w:bCs/>
        <w:iCs/>
        <w:color w:val="FFFFFF" w:themeColor="background1"/>
        <w:sz w:val="20"/>
        <w:szCs w:val="20"/>
      </w:rPr>
      <w:t>7584 State Road T, Stoutland, MO  65567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680"/>
    <w:multiLevelType w:val="hybridMultilevel"/>
    <w:tmpl w:val="893432E8"/>
    <w:lvl w:ilvl="0" w:tplc="D04CA1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B2242C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86CC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41E7FE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71F1A"/>
    <w:multiLevelType w:val="hybridMultilevel"/>
    <w:tmpl w:val="DD6272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5132C2"/>
    <w:multiLevelType w:val="hybridMultilevel"/>
    <w:tmpl w:val="DAF0B4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2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7C537C"/>
    <w:multiLevelType w:val="hybridMultilevel"/>
    <w:tmpl w:val="38B8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A1F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07A7534"/>
    <w:multiLevelType w:val="hybridMultilevel"/>
    <w:tmpl w:val="181C6CB0"/>
    <w:lvl w:ilvl="0" w:tplc="7DD61B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04E92"/>
    <w:multiLevelType w:val="hybridMultilevel"/>
    <w:tmpl w:val="03D691F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2E2DD8"/>
    <w:multiLevelType w:val="hybridMultilevel"/>
    <w:tmpl w:val="34B69D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8F0565"/>
    <w:multiLevelType w:val="hybridMultilevel"/>
    <w:tmpl w:val="5954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23CFF"/>
    <w:multiLevelType w:val="hybridMultilevel"/>
    <w:tmpl w:val="41DAD1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D2FF6"/>
    <w:multiLevelType w:val="hybridMultilevel"/>
    <w:tmpl w:val="7B6663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32338"/>
    <w:multiLevelType w:val="hybridMultilevel"/>
    <w:tmpl w:val="9D90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F7A69"/>
    <w:multiLevelType w:val="hybridMultilevel"/>
    <w:tmpl w:val="C9124A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BB6032"/>
    <w:multiLevelType w:val="hybridMultilevel"/>
    <w:tmpl w:val="3286C6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6EE"/>
    <w:multiLevelType w:val="hybridMultilevel"/>
    <w:tmpl w:val="AA36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24B8"/>
    <w:multiLevelType w:val="hybridMultilevel"/>
    <w:tmpl w:val="8F1CCC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CF66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232D61"/>
    <w:multiLevelType w:val="hybridMultilevel"/>
    <w:tmpl w:val="A796B928"/>
    <w:lvl w:ilvl="0" w:tplc="6B82E7A6">
      <w:start w:val="9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0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DCF7D35"/>
    <w:multiLevelType w:val="hybridMultilevel"/>
    <w:tmpl w:val="E736BB6C"/>
    <w:lvl w:ilvl="0" w:tplc="EC8C36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ambria" w:hAnsi="Cambria" w:hint="default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3460F"/>
    <w:multiLevelType w:val="hybridMultilevel"/>
    <w:tmpl w:val="A12A71F2"/>
    <w:lvl w:ilvl="0" w:tplc="D60625D4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441AC34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028E0B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79145506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2FCC348E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31F4864"/>
    <w:multiLevelType w:val="hybridMultilevel"/>
    <w:tmpl w:val="0CAA1B06"/>
    <w:lvl w:ilvl="0" w:tplc="B0F8D31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1AC342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028E0B6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79145506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2FCC348E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44D14"/>
    <w:multiLevelType w:val="hybridMultilevel"/>
    <w:tmpl w:val="0D4A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77E2F"/>
    <w:multiLevelType w:val="hybridMultilevel"/>
    <w:tmpl w:val="5A2CC8F0"/>
    <w:lvl w:ilvl="0" w:tplc="40BA923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F2228B"/>
    <w:multiLevelType w:val="hybridMultilevel"/>
    <w:tmpl w:val="E9B8E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1"/>
  </w:num>
  <w:num w:numId="4">
    <w:abstractNumId w:val="14"/>
  </w:num>
  <w:num w:numId="5">
    <w:abstractNumId w:val="11"/>
  </w:num>
  <w:num w:numId="6">
    <w:abstractNumId w:val="8"/>
  </w:num>
  <w:num w:numId="7">
    <w:abstractNumId w:val="20"/>
  </w:num>
  <w:num w:numId="8">
    <w:abstractNumId w:val="10"/>
  </w:num>
  <w:num w:numId="9">
    <w:abstractNumId w:val="0"/>
  </w:num>
  <w:num w:numId="10">
    <w:abstractNumId w:val="16"/>
  </w:num>
  <w:num w:numId="11">
    <w:abstractNumId w:val="6"/>
  </w:num>
  <w:num w:numId="12">
    <w:abstractNumId w:val="19"/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"/>
  </w:num>
  <w:num w:numId="18">
    <w:abstractNumId w:val="17"/>
  </w:num>
  <w:num w:numId="19">
    <w:abstractNumId w:val="7"/>
  </w:num>
  <w:num w:numId="20">
    <w:abstractNumId w:val="15"/>
  </w:num>
  <w:num w:numId="21">
    <w:abstractNumId w:val="9"/>
  </w:num>
  <w:num w:numId="22">
    <w:abstractNumId w:val="4"/>
  </w:num>
  <w:num w:numId="23">
    <w:abstractNumId w:val="22"/>
  </w:num>
  <w:num w:numId="24">
    <w:abstractNumId w:val="12"/>
  </w:num>
  <w:num w:numId="25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03"/>
    <w:rsid w:val="000077A1"/>
    <w:rsid w:val="000145E8"/>
    <w:rsid w:val="00022C06"/>
    <w:rsid w:val="00023A71"/>
    <w:rsid w:val="00024158"/>
    <w:rsid w:val="00025628"/>
    <w:rsid w:val="0002576C"/>
    <w:rsid w:val="0002739C"/>
    <w:rsid w:val="00034027"/>
    <w:rsid w:val="00037583"/>
    <w:rsid w:val="00042CE2"/>
    <w:rsid w:val="00056235"/>
    <w:rsid w:val="000654EF"/>
    <w:rsid w:val="00082B09"/>
    <w:rsid w:val="000874A4"/>
    <w:rsid w:val="00094328"/>
    <w:rsid w:val="000A617F"/>
    <w:rsid w:val="000B6277"/>
    <w:rsid w:val="000D10DE"/>
    <w:rsid w:val="000D1EE5"/>
    <w:rsid w:val="000D46E5"/>
    <w:rsid w:val="000D5A19"/>
    <w:rsid w:val="000E0E96"/>
    <w:rsid w:val="000E673B"/>
    <w:rsid w:val="000F2335"/>
    <w:rsid w:val="000F6554"/>
    <w:rsid w:val="000F770B"/>
    <w:rsid w:val="000F79C6"/>
    <w:rsid w:val="0010080E"/>
    <w:rsid w:val="00101100"/>
    <w:rsid w:val="00101B2E"/>
    <w:rsid w:val="00105BD2"/>
    <w:rsid w:val="00111AFD"/>
    <w:rsid w:val="00112F85"/>
    <w:rsid w:val="00115CA5"/>
    <w:rsid w:val="00115F7B"/>
    <w:rsid w:val="00123CF1"/>
    <w:rsid w:val="00125E3B"/>
    <w:rsid w:val="001261CD"/>
    <w:rsid w:val="00143B2A"/>
    <w:rsid w:val="00146419"/>
    <w:rsid w:val="0015032D"/>
    <w:rsid w:val="00150E1B"/>
    <w:rsid w:val="001516CB"/>
    <w:rsid w:val="00154D01"/>
    <w:rsid w:val="0017080E"/>
    <w:rsid w:val="00170C53"/>
    <w:rsid w:val="001768D7"/>
    <w:rsid w:val="00180A9B"/>
    <w:rsid w:val="00192C79"/>
    <w:rsid w:val="001B25F4"/>
    <w:rsid w:val="001B2EFC"/>
    <w:rsid w:val="001B516B"/>
    <w:rsid w:val="001B5710"/>
    <w:rsid w:val="001C05C5"/>
    <w:rsid w:val="001C2602"/>
    <w:rsid w:val="001D07A3"/>
    <w:rsid w:val="001D1133"/>
    <w:rsid w:val="001D1E31"/>
    <w:rsid w:val="001D1FDC"/>
    <w:rsid w:val="001D35A4"/>
    <w:rsid w:val="001D49C4"/>
    <w:rsid w:val="001D5984"/>
    <w:rsid w:val="001D69A3"/>
    <w:rsid w:val="001D7CB4"/>
    <w:rsid w:val="001E02BA"/>
    <w:rsid w:val="001E2396"/>
    <w:rsid w:val="001F77ED"/>
    <w:rsid w:val="00202F25"/>
    <w:rsid w:val="00212477"/>
    <w:rsid w:val="002140D4"/>
    <w:rsid w:val="00221694"/>
    <w:rsid w:val="00221D20"/>
    <w:rsid w:val="00246C54"/>
    <w:rsid w:val="00251D73"/>
    <w:rsid w:val="00272743"/>
    <w:rsid w:val="00275C58"/>
    <w:rsid w:val="0028527F"/>
    <w:rsid w:val="002904DA"/>
    <w:rsid w:val="00291BE4"/>
    <w:rsid w:val="00293E2E"/>
    <w:rsid w:val="002A18D2"/>
    <w:rsid w:val="002A6672"/>
    <w:rsid w:val="002B3BBF"/>
    <w:rsid w:val="002C2247"/>
    <w:rsid w:val="002C45BB"/>
    <w:rsid w:val="002C5583"/>
    <w:rsid w:val="002D2894"/>
    <w:rsid w:val="002D695D"/>
    <w:rsid w:val="002D7015"/>
    <w:rsid w:val="002E0258"/>
    <w:rsid w:val="002E28C0"/>
    <w:rsid w:val="002E2D31"/>
    <w:rsid w:val="002E47DF"/>
    <w:rsid w:val="002E4822"/>
    <w:rsid w:val="002E5BEA"/>
    <w:rsid w:val="002E6081"/>
    <w:rsid w:val="002E6B7E"/>
    <w:rsid w:val="002F4D31"/>
    <w:rsid w:val="002F6083"/>
    <w:rsid w:val="002F6815"/>
    <w:rsid w:val="002F7D5C"/>
    <w:rsid w:val="003044B5"/>
    <w:rsid w:val="00312859"/>
    <w:rsid w:val="003176CE"/>
    <w:rsid w:val="00320641"/>
    <w:rsid w:val="00323597"/>
    <w:rsid w:val="0032650C"/>
    <w:rsid w:val="00327F2A"/>
    <w:rsid w:val="00340375"/>
    <w:rsid w:val="003448AF"/>
    <w:rsid w:val="00351864"/>
    <w:rsid w:val="00355174"/>
    <w:rsid w:val="003562EC"/>
    <w:rsid w:val="00361435"/>
    <w:rsid w:val="00362983"/>
    <w:rsid w:val="00370EEA"/>
    <w:rsid w:val="003734F5"/>
    <w:rsid w:val="003740CF"/>
    <w:rsid w:val="003A44C3"/>
    <w:rsid w:val="003B0F3E"/>
    <w:rsid w:val="003B6125"/>
    <w:rsid w:val="003C3EA3"/>
    <w:rsid w:val="003E37EC"/>
    <w:rsid w:val="003E43D9"/>
    <w:rsid w:val="003E4928"/>
    <w:rsid w:val="003E6A5A"/>
    <w:rsid w:val="003F08C8"/>
    <w:rsid w:val="003F4356"/>
    <w:rsid w:val="003F59D2"/>
    <w:rsid w:val="003F6F41"/>
    <w:rsid w:val="00400C63"/>
    <w:rsid w:val="00410A90"/>
    <w:rsid w:val="00410CE1"/>
    <w:rsid w:val="00431245"/>
    <w:rsid w:val="00431DEE"/>
    <w:rsid w:val="004322D3"/>
    <w:rsid w:val="0043332E"/>
    <w:rsid w:val="00442F6A"/>
    <w:rsid w:val="00447283"/>
    <w:rsid w:val="004513F3"/>
    <w:rsid w:val="00454334"/>
    <w:rsid w:val="00454D24"/>
    <w:rsid w:val="00461480"/>
    <w:rsid w:val="004634B3"/>
    <w:rsid w:val="00470A92"/>
    <w:rsid w:val="00472B44"/>
    <w:rsid w:val="00481109"/>
    <w:rsid w:val="00485FD2"/>
    <w:rsid w:val="00490A8A"/>
    <w:rsid w:val="004A29F2"/>
    <w:rsid w:val="004A433F"/>
    <w:rsid w:val="004B38D9"/>
    <w:rsid w:val="004C459B"/>
    <w:rsid w:val="004C5B44"/>
    <w:rsid w:val="004D33E5"/>
    <w:rsid w:val="004D7039"/>
    <w:rsid w:val="004E31B5"/>
    <w:rsid w:val="004E5091"/>
    <w:rsid w:val="004E6494"/>
    <w:rsid w:val="004E6DF1"/>
    <w:rsid w:val="004F22BB"/>
    <w:rsid w:val="004F6C58"/>
    <w:rsid w:val="004F713D"/>
    <w:rsid w:val="005066C5"/>
    <w:rsid w:val="00512664"/>
    <w:rsid w:val="0051550F"/>
    <w:rsid w:val="0053378A"/>
    <w:rsid w:val="00536BD4"/>
    <w:rsid w:val="00537A26"/>
    <w:rsid w:val="005645E3"/>
    <w:rsid w:val="00570C51"/>
    <w:rsid w:val="00573069"/>
    <w:rsid w:val="00576251"/>
    <w:rsid w:val="00581DCC"/>
    <w:rsid w:val="00584D54"/>
    <w:rsid w:val="00590CFF"/>
    <w:rsid w:val="005A0877"/>
    <w:rsid w:val="005A3200"/>
    <w:rsid w:val="005B1EB8"/>
    <w:rsid w:val="005B37CC"/>
    <w:rsid w:val="005B64CE"/>
    <w:rsid w:val="005C343F"/>
    <w:rsid w:val="005D156A"/>
    <w:rsid w:val="005D26ED"/>
    <w:rsid w:val="005E1507"/>
    <w:rsid w:val="005E5F55"/>
    <w:rsid w:val="00603893"/>
    <w:rsid w:val="00606C13"/>
    <w:rsid w:val="00612A5B"/>
    <w:rsid w:val="00617D61"/>
    <w:rsid w:val="006210F1"/>
    <w:rsid w:val="00625601"/>
    <w:rsid w:val="00631353"/>
    <w:rsid w:val="0063533A"/>
    <w:rsid w:val="006444AD"/>
    <w:rsid w:val="00645BB0"/>
    <w:rsid w:val="0065131E"/>
    <w:rsid w:val="006547EA"/>
    <w:rsid w:val="0066352B"/>
    <w:rsid w:val="00681A14"/>
    <w:rsid w:val="00682B19"/>
    <w:rsid w:val="006879E5"/>
    <w:rsid w:val="00691B56"/>
    <w:rsid w:val="00696EED"/>
    <w:rsid w:val="0069740C"/>
    <w:rsid w:val="006A0847"/>
    <w:rsid w:val="006A7A82"/>
    <w:rsid w:val="006B0CF4"/>
    <w:rsid w:val="006C7026"/>
    <w:rsid w:val="006E0A90"/>
    <w:rsid w:val="006E2E05"/>
    <w:rsid w:val="006E4180"/>
    <w:rsid w:val="006F586C"/>
    <w:rsid w:val="00701539"/>
    <w:rsid w:val="00702A91"/>
    <w:rsid w:val="00702C1B"/>
    <w:rsid w:val="0071063C"/>
    <w:rsid w:val="00740E92"/>
    <w:rsid w:val="00743D10"/>
    <w:rsid w:val="00755EDD"/>
    <w:rsid w:val="007573A0"/>
    <w:rsid w:val="00763849"/>
    <w:rsid w:val="00766968"/>
    <w:rsid w:val="00767D03"/>
    <w:rsid w:val="00776147"/>
    <w:rsid w:val="0078284C"/>
    <w:rsid w:val="0078597A"/>
    <w:rsid w:val="00787C35"/>
    <w:rsid w:val="00790F1D"/>
    <w:rsid w:val="00791D10"/>
    <w:rsid w:val="007A109D"/>
    <w:rsid w:val="007A751A"/>
    <w:rsid w:val="007B198F"/>
    <w:rsid w:val="007C18C3"/>
    <w:rsid w:val="007C51EB"/>
    <w:rsid w:val="007C64F4"/>
    <w:rsid w:val="007C6565"/>
    <w:rsid w:val="007C65D0"/>
    <w:rsid w:val="007C6EBF"/>
    <w:rsid w:val="007C7A7B"/>
    <w:rsid w:val="007D7E6B"/>
    <w:rsid w:val="007E5D53"/>
    <w:rsid w:val="007F20A8"/>
    <w:rsid w:val="00812860"/>
    <w:rsid w:val="0081472D"/>
    <w:rsid w:val="00815B04"/>
    <w:rsid w:val="00817539"/>
    <w:rsid w:val="00824A8A"/>
    <w:rsid w:val="00825421"/>
    <w:rsid w:val="008305B1"/>
    <w:rsid w:val="00834E8E"/>
    <w:rsid w:val="00836BAF"/>
    <w:rsid w:val="00850608"/>
    <w:rsid w:val="00850A11"/>
    <w:rsid w:val="00870219"/>
    <w:rsid w:val="00870E83"/>
    <w:rsid w:val="00884370"/>
    <w:rsid w:val="00890939"/>
    <w:rsid w:val="00893CA1"/>
    <w:rsid w:val="00897C24"/>
    <w:rsid w:val="008A19DF"/>
    <w:rsid w:val="008A2C9D"/>
    <w:rsid w:val="008B6AD4"/>
    <w:rsid w:val="008B789E"/>
    <w:rsid w:val="008C2F76"/>
    <w:rsid w:val="008D4E47"/>
    <w:rsid w:val="008E06E7"/>
    <w:rsid w:val="008E355E"/>
    <w:rsid w:val="008E39A9"/>
    <w:rsid w:val="008E53F0"/>
    <w:rsid w:val="008F006D"/>
    <w:rsid w:val="008F539F"/>
    <w:rsid w:val="00901C03"/>
    <w:rsid w:val="0090335E"/>
    <w:rsid w:val="009076C3"/>
    <w:rsid w:val="00912313"/>
    <w:rsid w:val="00926B5F"/>
    <w:rsid w:val="00932487"/>
    <w:rsid w:val="00934DE4"/>
    <w:rsid w:val="00937856"/>
    <w:rsid w:val="009421F2"/>
    <w:rsid w:val="0094698A"/>
    <w:rsid w:val="00946B7C"/>
    <w:rsid w:val="009473F7"/>
    <w:rsid w:val="00950DFC"/>
    <w:rsid w:val="009526FC"/>
    <w:rsid w:val="00955F3A"/>
    <w:rsid w:val="0096004D"/>
    <w:rsid w:val="00964390"/>
    <w:rsid w:val="009707F6"/>
    <w:rsid w:val="009832C0"/>
    <w:rsid w:val="00992E9A"/>
    <w:rsid w:val="00993647"/>
    <w:rsid w:val="009B0559"/>
    <w:rsid w:val="009B3E25"/>
    <w:rsid w:val="009C1086"/>
    <w:rsid w:val="009C1179"/>
    <w:rsid w:val="009D1394"/>
    <w:rsid w:val="009D4B2D"/>
    <w:rsid w:val="009D54CD"/>
    <w:rsid w:val="009E1BEB"/>
    <w:rsid w:val="009E6A98"/>
    <w:rsid w:val="009F43FD"/>
    <w:rsid w:val="009F6132"/>
    <w:rsid w:val="00A01D71"/>
    <w:rsid w:val="00A1053E"/>
    <w:rsid w:val="00A13BBB"/>
    <w:rsid w:val="00A16DF2"/>
    <w:rsid w:val="00A23B36"/>
    <w:rsid w:val="00A2504A"/>
    <w:rsid w:val="00A26B79"/>
    <w:rsid w:val="00A343AE"/>
    <w:rsid w:val="00A37432"/>
    <w:rsid w:val="00A47976"/>
    <w:rsid w:val="00A51959"/>
    <w:rsid w:val="00A61091"/>
    <w:rsid w:val="00A66AF7"/>
    <w:rsid w:val="00A71294"/>
    <w:rsid w:val="00A726AA"/>
    <w:rsid w:val="00A72992"/>
    <w:rsid w:val="00A84E2F"/>
    <w:rsid w:val="00A873C1"/>
    <w:rsid w:val="00A94906"/>
    <w:rsid w:val="00AA1D84"/>
    <w:rsid w:val="00AB7298"/>
    <w:rsid w:val="00AE20FB"/>
    <w:rsid w:val="00AE243F"/>
    <w:rsid w:val="00AE62AD"/>
    <w:rsid w:val="00AF5BBA"/>
    <w:rsid w:val="00AF67D6"/>
    <w:rsid w:val="00B06B3E"/>
    <w:rsid w:val="00B13565"/>
    <w:rsid w:val="00B13894"/>
    <w:rsid w:val="00B3683A"/>
    <w:rsid w:val="00B3721A"/>
    <w:rsid w:val="00B542FE"/>
    <w:rsid w:val="00B54B5D"/>
    <w:rsid w:val="00B63A0B"/>
    <w:rsid w:val="00B65004"/>
    <w:rsid w:val="00B84CD3"/>
    <w:rsid w:val="00B940CC"/>
    <w:rsid w:val="00B9496A"/>
    <w:rsid w:val="00BA3C7E"/>
    <w:rsid w:val="00BA3F55"/>
    <w:rsid w:val="00BB2B51"/>
    <w:rsid w:val="00BB4CBD"/>
    <w:rsid w:val="00BB7454"/>
    <w:rsid w:val="00BC44DB"/>
    <w:rsid w:val="00BC5E3A"/>
    <w:rsid w:val="00BD0B45"/>
    <w:rsid w:val="00BE3199"/>
    <w:rsid w:val="00BE6FD3"/>
    <w:rsid w:val="00BE71AE"/>
    <w:rsid w:val="00BF104D"/>
    <w:rsid w:val="00BF772D"/>
    <w:rsid w:val="00C05026"/>
    <w:rsid w:val="00C138C3"/>
    <w:rsid w:val="00C222D3"/>
    <w:rsid w:val="00C228B4"/>
    <w:rsid w:val="00C23212"/>
    <w:rsid w:val="00C40CC7"/>
    <w:rsid w:val="00C462F7"/>
    <w:rsid w:val="00C50D11"/>
    <w:rsid w:val="00C53B8D"/>
    <w:rsid w:val="00C63C70"/>
    <w:rsid w:val="00C73F1A"/>
    <w:rsid w:val="00C7424E"/>
    <w:rsid w:val="00C83556"/>
    <w:rsid w:val="00C84C05"/>
    <w:rsid w:val="00C85ABF"/>
    <w:rsid w:val="00C874E7"/>
    <w:rsid w:val="00C913EF"/>
    <w:rsid w:val="00C92D01"/>
    <w:rsid w:val="00CA119A"/>
    <w:rsid w:val="00CA3640"/>
    <w:rsid w:val="00CA5ABC"/>
    <w:rsid w:val="00CA69DD"/>
    <w:rsid w:val="00CD08CA"/>
    <w:rsid w:val="00CE578E"/>
    <w:rsid w:val="00CE7592"/>
    <w:rsid w:val="00CF5976"/>
    <w:rsid w:val="00CF621B"/>
    <w:rsid w:val="00CF6ACE"/>
    <w:rsid w:val="00D03E40"/>
    <w:rsid w:val="00D042F6"/>
    <w:rsid w:val="00D05D54"/>
    <w:rsid w:val="00D104D8"/>
    <w:rsid w:val="00D10A77"/>
    <w:rsid w:val="00D2070C"/>
    <w:rsid w:val="00D225A8"/>
    <w:rsid w:val="00D3040A"/>
    <w:rsid w:val="00D33504"/>
    <w:rsid w:val="00D3382E"/>
    <w:rsid w:val="00D35939"/>
    <w:rsid w:val="00D42E05"/>
    <w:rsid w:val="00D4345E"/>
    <w:rsid w:val="00D467CE"/>
    <w:rsid w:val="00D47C5C"/>
    <w:rsid w:val="00D50118"/>
    <w:rsid w:val="00D50649"/>
    <w:rsid w:val="00D615DA"/>
    <w:rsid w:val="00D70011"/>
    <w:rsid w:val="00D70CF9"/>
    <w:rsid w:val="00D73220"/>
    <w:rsid w:val="00D87430"/>
    <w:rsid w:val="00D9077D"/>
    <w:rsid w:val="00D974DD"/>
    <w:rsid w:val="00DA2351"/>
    <w:rsid w:val="00DA2E64"/>
    <w:rsid w:val="00DA3804"/>
    <w:rsid w:val="00DB5932"/>
    <w:rsid w:val="00DB7409"/>
    <w:rsid w:val="00DC5613"/>
    <w:rsid w:val="00DD13B7"/>
    <w:rsid w:val="00DD6FB3"/>
    <w:rsid w:val="00DE43CD"/>
    <w:rsid w:val="00DE54F2"/>
    <w:rsid w:val="00DE6356"/>
    <w:rsid w:val="00DF2145"/>
    <w:rsid w:val="00DF27C7"/>
    <w:rsid w:val="00DF40D1"/>
    <w:rsid w:val="00E073A5"/>
    <w:rsid w:val="00E177CC"/>
    <w:rsid w:val="00E35104"/>
    <w:rsid w:val="00E3669D"/>
    <w:rsid w:val="00E36F0C"/>
    <w:rsid w:val="00E37DCD"/>
    <w:rsid w:val="00E40366"/>
    <w:rsid w:val="00E409AE"/>
    <w:rsid w:val="00E47163"/>
    <w:rsid w:val="00E543C6"/>
    <w:rsid w:val="00E619B6"/>
    <w:rsid w:val="00E762F8"/>
    <w:rsid w:val="00E81188"/>
    <w:rsid w:val="00E83027"/>
    <w:rsid w:val="00E93670"/>
    <w:rsid w:val="00EA09B1"/>
    <w:rsid w:val="00EB6C1C"/>
    <w:rsid w:val="00EC251A"/>
    <w:rsid w:val="00EC676C"/>
    <w:rsid w:val="00ED6AF6"/>
    <w:rsid w:val="00ED7917"/>
    <w:rsid w:val="00EE0FB6"/>
    <w:rsid w:val="00EE21A8"/>
    <w:rsid w:val="00EF0190"/>
    <w:rsid w:val="00EF167B"/>
    <w:rsid w:val="00EF1FC5"/>
    <w:rsid w:val="00EF42D3"/>
    <w:rsid w:val="00F04C05"/>
    <w:rsid w:val="00F12580"/>
    <w:rsid w:val="00F13C1F"/>
    <w:rsid w:val="00F23A90"/>
    <w:rsid w:val="00F3167C"/>
    <w:rsid w:val="00F32949"/>
    <w:rsid w:val="00F333C9"/>
    <w:rsid w:val="00F3775E"/>
    <w:rsid w:val="00F435D1"/>
    <w:rsid w:val="00F47558"/>
    <w:rsid w:val="00F53F26"/>
    <w:rsid w:val="00F849EF"/>
    <w:rsid w:val="00FA3337"/>
    <w:rsid w:val="00FA7F77"/>
    <w:rsid w:val="00FB6895"/>
    <w:rsid w:val="00FB6AC7"/>
    <w:rsid w:val="00FC4D7E"/>
    <w:rsid w:val="00FC5609"/>
    <w:rsid w:val="00FD643D"/>
    <w:rsid w:val="00FF0441"/>
    <w:rsid w:val="00FF2865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E168B"/>
  <w15:docId w15:val="{CBE1D1B2-261E-4B42-A818-C1F2BD5B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right" w:pos="1944"/>
        <w:tab w:val="right" w:pos="1972"/>
        <w:tab w:val="left" w:pos="2160"/>
      </w:tabs>
      <w:ind w:left="360" w:right="3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right" w:pos="9720"/>
      </w:tabs>
      <w:ind w:right="36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934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934D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8A19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934DE4"/>
    <w:pPr>
      <w:keepNext/>
      <w:numPr>
        <w:numId w:val="1"/>
      </w:numPr>
      <w:outlineLvl w:val="5"/>
    </w:pPr>
    <w:rPr>
      <w:rFonts w:eastAsia="Times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934DE4"/>
    <w:pPr>
      <w:keepNext/>
      <w:widowControl/>
      <w:autoSpaceDE/>
      <w:autoSpaceDN/>
      <w:adjustRightInd/>
      <w:outlineLvl w:val="6"/>
    </w:pPr>
    <w:rPr>
      <w:rFonts w:ascii="Verdana" w:hAnsi="Verdana"/>
      <w:color w:val="333333"/>
      <w:sz w:val="30"/>
      <w:szCs w:val="20"/>
    </w:rPr>
  </w:style>
  <w:style w:type="paragraph" w:styleId="Heading8">
    <w:name w:val="heading 8"/>
    <w:basedOn w:val="Normal"/>
    <w:next w:val="Normal"/>
    <w:link w:val="Heading8Char"/>
    <w:qFormat/>
    <w:rsid w:val="00934DE4"/>
    <w:pPr>
      <w:keepNext/>
      <w:outlineLvl w:val="7"/>
    </w:pPr>
    <w:rPr>
      <w:rFonts w:ascii="Times" w:hAnsi="Times"/>
      <w:b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934DE4"/>
    <w:pPr>
      <w:keepNext/>
      <w:widowControl/>
      <w:autoSpaceDE/>
      <w:autoSpaceDN/>
      <w:adjustRightInd/>
      <w:ind w:left="720"/>
      <w:outlineLvl w:val="8"/>
    </w:pPr>
    <w:rPr>
      <w:rFonts w:ascii="Times" w:eastAsia="Times" w:hAnsi="Times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pPr>
      <w:tabs>
        <w:tab w:val="right" w:pos="1944"/>
        <w:tab w:val="right" w:pos="1972"/>
        <w:tab w:val="left" w:pos="2160"/>
      </w:tabs>
      <w:ind w:left="360" w:right="360"/>
    </w:pPr>
  </w:style>
  <w:style w:type="paragraph" w:styleId="BalloonText">
    <w:name w:val="Balloon Text"/>
    <w:basedOn w:val="Normal"/>
    <w:link w:val="BalloonTextChar"/>
    <w:rsid w:val="0032359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67D03"/>
    <w:rPr>
      <w:color w:val="800080"/>
      <w:u w:val="single"/>
    </w:rPr>
  </w:style>
  <w:style w:type="paragraph" w:styleId="Header">
    <w:name w:val="header"/>
    <w:basedOn w:val="Normal"/>
    <w:link w:val="HeaderChar"/>
    <w:rsid w:val="00470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0A92"/>
    <w:rPr>
      <w:sz w:val="24"/>
      <w:szCs w:val="24"/>
    </w:rPr>
  </w:style>
  <w:style w:type="paragraph" w:styleId="Footer">
    <w:name w:val="footer"/>
    <w:aliases w:val="f"/>
    <w:basedOn w:val="Normal"/>
    <w:link w:val="FooterChar"/>
    <w:rsid w:val="00470A92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 Char"/>
    <w:basedOn w:val="DefaultParagraphFont"/>
    <w:link w:val="Footer"/>
    <w:rsid w:val="00470A92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A19D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34DE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34DE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34DE4"/>
    <w:rPr>
      <w:rFonts w:eastAsia="Times"/>
      <w:b/>
      <w:sz w:val="24"/>
    </w:rPr>
  </w:style>
  <w:style w:type="character" w:customStyle="1" w:styleId="Heading7Char">
    <w:name w:val="Heading 7 Char"/>
    <w:basedOn w:val="DefaultParagraphFont"/>
    <w:link w:val="Heading7"/>
    <w:rsid w:val="00934DE4"/>
    <w:rPr>
      <w:rFonts w:ascii="Verdana" w:hAnsi="Verdana"/>
      <w:color w:val="333333"/>
      <w:sz w:val="30"/>
    </w:rPr>
  </w:style>
  <w:style w:type="character" w:customStyle="1" w:styleId="Heading8Char">
    <w:name w:val="Heading 8 Char"/>
    <w:basedOn w:val="DefaultParagraphFont"/>
    <w:link w:val="Heading8"/>
    <w:rsid w:val="00934DE4"/>
    <w:rPr>
      <w:rFonts w:ascii="Times" w:hAnsi="Times"/>
      <w:b/>
      <w:sz w:val="16"/>
    </w:rPr>
  </w:style>
  <w:style w:type="character" w:customStyle="1" w:styleId="Heading9Char">
    <w:name w:val="Heading 9 Char"/>
    <w:basedOn w:val="DefaultParagraphFont"/>
    <w:link w:val="Heading9"/>
    <w:rsid w:val="00934DE4"/>
    <w:rPr>
      <w:rFonts w:ascii="Times" w:eastAsia="Times" w:hAnsi="Times"/>
      <w:i/>
      <w:sz w:val="24"/>
    </w:rPr>
  </w:style>
  <w:style w:type="character" w:styleId="PageNumber">
    <w:name w:val="page number"/>
    <w:basedOn w:val="DefaultParagraphFont"/>
    <w:rsid w:val="00934DE4"/>
  </w:style>
  <w:style w:type="paragraph" w:styleId="BodyTextIndent">
    <w:name w:val="Body Text Indent"/>
    <w:basedOn w:val="Normal"/>
    <w:link w:val="BodyTextIndentChar"/>
    <w:rsid w:val="00934DE4"/>
    <w:pPr>
      <w:widowControl/>
      <w:tabs>
        <w:tab w:val="left" w:pos="360"/>
        <w:tab w:val="left" w:pos="900"/>
        <w:tab w:val="left" w:pos="1260"/>
        <w:tab w:val="center" w:pos="7650"/>
        <w:tab w:val="right" w:pos="8730"/>
        <w:tab w:val="right" w:pos="9900"/>
      </w:tabs>
      <w:autoSpaceDE/>
      <w:autoSpaceDN/>
      <w:adjustRightInd/>
      <w:ind w:left="720"/>
    </w:pPr>
    <w:rPr>
      <w:rFonts w:ascii="Times" w:hAnsi="Times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34DE4"/>
    <w:rPr>
      <w:rFonts w:ascii="Times" w:hAnsi="Times"/>
      <w:sz w:val="22"/>
    </w:rPr>
  </w:style>
  <w:style w:type="paragraph" w:styleId="BodyText">
    <w:name w:val="Body Text"/>
    <w:basedOn w:val="Normal"/>
    <w:link w:val="BodyTextChar"/>
    <w:rsid w:val="00934DE4"/>
    <w:pPr>
      <w:widowControl/>
      <w:autoSpaceDE/>
      <w:autoSpaceDN/>
      <w:adjustRightInd/>
    </w:pPr>
    <w:rPr>
      <w:rFonts w:ascii="Times" w:hAnsi="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34DE4"/>
    <w:rPr>
      <w:rFonts w:ascii="Times" w:hAnsi="Times"/>
    </w:rPr>
  </w:style>
  <w:style w:type="paragraph" w:styleId="BodyTextIndent2">
    <w:name w:val="Body Text Indent 2"/>
    <w:basedOn w:val="Normal"/>
    <w:link w:val="BodyTextIndent2Char"/>
    <w:rsid w:val="00934DE4"/>
    <w:pPr>
      <w:widowControl/>
      <w:tabs>
        <w:tab w:val="left" w:pos="1080"/>
      </w:tabs>
      <w:autoSpaceDE/>
      <w:autoSpaceDN/>
      <w:adjustRightInd/>
      <w:ind w:left="1080" w:hanging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34DE4"/>
    <w:rPr>
      <w:sz w:val="24"/>
    </w:rPr>
  </w:style>
  <w:style w:type="paragraph" w:styleId="BodyTextIndent3">
    <w:name w:val="Body Text Indent 3"/>
    <w:basedOn w:val="Normal"/>
    <w:link w:val="BodyTextIndent3Char"/>
    <w:rsid w:val="00934DE4"/>
    <w:pPr>
      <w:tabs>
        <w:tab w:val="left" w:pos="1260"/>
      </w:tabs>
      <w:ind w:left="1260" w:hanging="540"/>
    </w:pPr>
    <w:rPr>
      <w:rFonts w:ascii="TimesNewRomanPS-BoldMT" w:hAnsi="TimesNewRomanPS-BoldMT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34DE4"/>
    <w:rPr>
      <w:rFonts w:ascii="TimesNewRomanPS-BoldMT" w:hAnsi="TimesNewRomanPS-BoldMT"/>
      <w:sz w:val="24"/>
    </w:rPr>
  </w:style>
  <w:style w:type="paragraph" w:styleId="Title">
    <w:name w:val="Title"/>
    <w:basedOn w:val="Normal"/>
    <w:link w:val="TitleChar"/>
    <w:qFormat/>
    <w:rsid w:val="00934DE4"/>
    <w:pPr>
      <w:widowControl/>
      <w:autoSpaceDE/>
      <w:autoSpaceDN/>
      <w:adjustRightInd/>
      <w:jc w:val="center"/>
    </w:pPr>
    <w:rPr>
      <w:rFonts w:eastAsia="Times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934DE4"/>
    <w:rPr>
      <w:rFonts w:eastAsia="Times"/>
      <w:b/>
      <w:sz w:val="36"/>
    </w:rPr>
  </w:style>
  <w:style w:type="paragraph" w:styleId="BodyText2">
    <w:name w:val="Body Text 2"/>
    <w:basedOn w:val="Normal"/>
    <w:link w:val="BodyText2Char"/>
    <w:rsid w:val="00934DE4"/>
    <w:rPr>
      <w:rFonts w:ascii="Times" w:hAnsi="Times"/>
      <w:sz w:val="30"/>
      <w:szCs w:val="20"/>
    </w:rPr>
  </w:style>
  <w:style w:type="character" w:customStyle="1" w:styleId="BodyText2Char">
    <w:name w:val="Body Text 2 Char"/>
    <w:basedOn w:val="DefaultParagraphFont"/>
    <w:link w:val="BodyText2"/>
    <w:rsid w:val="00934DE4"/>
    <w:rPr>
      <w:rFonts w:ascii="Times" w:hAnsi="Times"/>
      <w:sz w:val="30"/>
    </w:rPr>
  </w:style>
  <w:style w:type="paragraph" w:customStyle="1" w:styleId="XXXX">
    <w:name w:val="XXXX"/>
    <w:basedOn w:val="Normal"/>
    <w:next w:val="XXXXtext"/>
    <w:rsid w:val="00934DE4"/>
    <w:pPr>
      <w:widowControl/>
      <w:tabs>
        <w:tab w:val="left" w:pos="990"/>
        <w:tab w:val="right" w:pos="9245"/>
      </w:tabs>
      <w:autoSpaceDE/>
      <w:autoSpaceDN/>
      <w:adjustRightInd/>
      <w:spacing w:line="480" w:lineRule="auto"/>
    </w:pPr>
    <w:rPr>
      <w:rFonts w:ascii="Times" w:hAnsi="Times"/>
      <w:b/>
      <w:spacing w:val="28"/>
      <w:sz w:val="22"/>
      <w:szCs w:val="20"/>
    </w:rPr>
  </w:style>
  <w:style w:type="paragraph" w:customStyle="1" w:styleId="XXXXtext">
    <w:name w:val="XXXX text"/>
    <w:basedOn w:val="XXXX"/>
    <w:rsid w:val="00934DE4"/>
  </w:style>
  <w:style w:type="paragraph" w:customStyle="1" w:styleId="XXXX-R">
    <w:name w:val="XXXX-R"/>
    <w:basedOn w:val="XXXX"/>
    <w:next w:val="XXXX-Rtext"/>
    <w:rsid w:val="00934DE4"/>
  </w:style>
  <w:style w:type="paragraph" w:customStyle="1" w:styleId="XXXX-Rtext">
    <w:name w:val="XXXX-R text"/>
    <w:basedOn w:val="XXXX-R"/>
    <w:rsid w:val="00934DE4"/>
    <w:pPr>
      <w:tabs>
        <w:tab w:val="clear" w:pos="990"/>
        <w:tab w:val="left" w:pos="1350"/>
      </w:tabs>
      <w:jc w:val="both"/>
    </w:pPr>
    <w:rPr>
      <w:b w:val="0"/>
    </w:rPr>
  </w:style>
  <w:style w:type="character" w:customStyle="1" w:styleId="MessageHeaderLabel">
    <w:name w:val="Message Header Label"/>
    <w:rsid w:val="00934DE4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934DE4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right="-360" w:hanging="720"/>
    </w:pPr>
    <w:rPr>
      <w:rFonts w:ascii="Times New Roman" w:eastAsia="Times New Roman" w:hAnsi="Times New Roman"/>
      <w:sz w:val="20"/>
    </w:rPr>
  </w:style>
  <w:style w:type="paragraph" w:styleId="MessageHeader">
    <w:name w:val="Message Header"/>
    <w:basedOn w:val="Normal"/>
    <w:link w:val="MessageHeaderChar"/>
    <w:rsid w:val="00934DE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080" w:hanging="1080"/>
    </w:pPr>
    <w:rPr>
      <w:rFonts w:ascii="Helvetica" w:eastAsia="Times" w:hAnsi="Helvetica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34DE4"/>
    <w:rPr>
      <w:rFonts w:ascii="Helvetica" w:eastAsia="Times" w:hAnsi="Helvetica"/>
      <w:sz w:val="24"/>
      <w:shd w:val="pct20" w:color="auto" w:fill="auto"/>
    </w:rPr>
  </w:style>
  <w:style w:type="paragraph" w:customStyle="1" w:styleId="Default">
    <w:name w:val="Default"/>
    <w:rsid w:val="00934DE4"/>
    <w:pPr>
      <w:widowControl w:val="0"/>
      <w:autoSpaceDE w:val="0"/>
      <w:autoSpaceDN w:val="0"/>
      <w:adjustRightInd w:val="0"/>
    </w:pPr>
    <w:rPr>
      <w:rFonts w:ascii="Symbol" w:hAnsi="Symbol"/>
      <w:color w:val="000000"/>
      <w:sz w:val="24"/>
    </w:rPr>
  </w:style>
  <w:style w:type="paragraph" w:styleId="Index1">
    <w:name w:val="index 1"/>
    <w:basedOn w:val="Normal"/>
    <w:next w:val="Normal"/>
    <w:autoRedefine/>
    <w:rsid w:val="00934DE4"/>
    <w:pPr>
      <w:widowControl/>
      <w:autoSpaceDE/>
      <w:autoSpaceDN/>
      <w:adjustRightInd/>
      <w:ind w:left="240" w:hanging="240"/>
    </w:pPr>
    <w:rPr>
      <w:rFonts w:ascii="Times" w:eastAsia="Times" w:hAnsi="Times"/>
      <w:sz w:val="18"/>
      <w:szCs w:val="20"/>
    </w:rPr>
  </w:style>
  <w:style w:type="paragraph" w:styleId="Index2">
    <w:name w:val="index 2"/>
    <w:basedOn w:val="Normal"/>
    <w:next w:val="Normal"/>
    <w:autoRedefine/>
    <w:rsid w:val="00934DE4"/>
    <w:pPr>
      <w:widowControl/>
      <w:autoSpaceDE/>
      <w:autoSpaceDN/>
      <w:adjustRightInd/>
      <w:ind w:left="480" w:hanging="240"/>
    </w:pPr>
    <w:rPr>
      <w:rFonts w:ascii="Times" w:eastAsia="Times" w:hAnsi="Times"/>
      <w:sz w:val="18"/>
      <w:szCs w:val="20"/>
    </w:rPr>
  </w:style>
  <w:style w:type="paragraph" w:styleId="Index3">
    <w:name w:val="index 3"/>
    <w:basedOn w:val="Normal"/>
    <w:next w:val="Normal"/>
    <w:autoRedefine/>
    <w:rsid w:val="00934DE4"/>
    <w:pPr>
      <w:widowControl/>
      <w:autoSpaceDE/>
      <w:autoSpaceDN/>
      <w:adjustRightInd/>
      <w:ind w:left="720" w:hanging="240"/>
    </w:pPr>
    <w:rPr>
      <w:rFonts w:ascii="Times" w:eastAsia="Times" w:hAnsi="Times"/>
      <w:sz w:val="18"/>
      <w:szCs w:val="20"/>
    </w:rPr>
  </w:style>
  <w:style w:type="paragraph" w:styleId="Index4">
    <w:name w:val="index 4"/>
    <w:basedOn w:val="Normal"/>
    <w:next w:val="Normal"/>
    <w:autoRedefine/>
    <w:rsid w:val="00934DE4"/>
    <w:pPr>
      <w:widowControl/>
      <w:autoSpaceDE/>
      <w:autoSpaceDN/>
      <w:adjustRightInd/>
      <w:ind w:left="960" w:hanging="240"/>
    </w:pPr>
    <w:rPr>
      <w:rFonts w:ascii="Times" w:eastAsia="Times" w:hAnsi="Times"/>
      <w:sz w:val="18"/>
      <w:szCs w:val="20"/>
    </w:rPr>
  </w:style>
  <w:style w:type="paragraph" w:styleId="Index5">
    <w:name w:val="index 5"/>
    <w:basedOn w:val="Normal"/>
    <w:next w:val="Normal"/>
    <w:autoRedefine/>
    <w:rsid w:val="00934DE4"/>
    <w:pPr>
      <w:widowControl/>
      <w:autoSpaceDE/>
      <w:autoSpaceDN/>
      <w:adjustRightInd/>
      <w:ind w:left="1200" w:hanging="240"/>
    </w:pPr>
    <w:rPr>
      <w:rFonts w:ascii="Times" w:eastAsia="Times" w:hAnsi="Times"/>
      <w:sz w:val="18"/>
      <w:szCs w:val="20"/>
    </w:rPr>
  </w:style>
  <w:style w:type="paragraph" w:styleId="Index6">
    <w:name w:val="index 6"/>
    <w:basedOn w:val="Normal"/>
    <w:next w:val="Normal"/>
    <w:autoRedefine/>
    <w:rsid w:val="00934DE4"/>
    <w:pPr>
      <w:widowControl/>
      <w:autoSpaceDE/>
      <w:autoSpaceDN/>
      <w:adjustRightInd/>
      <w:ind w:left="1440" w:hanging="240"/>
    </w:pPr>
    <w:rPr>
      <w:rFonts w:ascii="Times" w:eastAsia="Times" w:hAnsi="Times"/>
      <w:sz w:val="18"/>
      <w:szCs w:val="20"/>
    </w:rPr>
  </w:style>
  <w:style w:type="paragraph" w:styleId="Index7">
    <w:name w:val="index 7"/>
    <w:basedOn w:val="Normal"/>
    <w:next w:val="Normal"/>
    <w:autoRedefine/>
    <w:rsid w:val="00934DE4"/>
    <w:pPr>
      <w:widowControl/>
      <w:autoSpaceDE/>
      <w:autoSpaceDN/>
      <w:adjustRightInd/>
      <w:ind w:left="1680" w:hanging="240"/>
    </w:pPr>
    <w:rPr>
      <w:rFonts w:ascii="Times" w:eastAsia="Times" w:hAnsi="Times"/>
      <w:sz w:val="18"/>
      <w:szCs w:val="20"/>
    </w:rPr>
  </w:style>
  <w:style w:type="paragraph" w:styleId="Index8">
    <w:name w:val="index 8"/>
    <w:basedOn w:val="Normal"/>
    <w:next w:val="Normal"/>
    <w:autoRedefine/>
    <w:rsid w:val="00934DE4"/>
    <w:pPr>
      <w:widowControl/>
      <w:autoSpaceDE/>
      <w:autoSpaceDN/>
      <w:adjustRightInd/>
      <w:ind w:left="1920" w:hanging="240"/>
    </w:pPr>
    <w:rPr>
      <w:rFonts w:ascii="Times" w:eastAsia="Times" w:hAnsi="Times"/>
      <w:sz w:val="18"/>
      <w:szCs w:val="20"/>
    </w:rPr>
  </w:style>
  <w:style w:type="paragraph" w:styleId="Index9">
    <w:name w:val="index 9"/>
    <w:basedOn w:val="Normal"/>
    <w:next w:val="Normal"/>
    <w:autoRedefine/>
    <w:rsid w:val="00934DE4"/>
    <w:pPr>
      <w:widowControl/>
      <w:autoSpaceDE/>
      <w:autoSpaceDN/>
      <w:adjustRightInd/>
      <w:ind w:left="2160" w:hanging="240"/>
    </w:pPr>
    <w:rPr>
      <w:rFonts w:ascii="Times" w:eastAsia="Times" w:hAnsi="Times"/>
      <w:sz w:val="18"/>
      <w:szCs w:val="20"/>
    </w:rPr>
  </w:style>
  <w:style w:type="paragraph" w:styleId="IndexHeading">
    <w:name w:val="index heading"/>
    <w:basedOn w:val="Normal"/>
    <w:next w:val="Index1"/>
    <w:rsid w:val="00934DE4"/>
    <w:pPr>
      <w:widowControl/>
      <w:autoSpaceDE/>
      <w:autoSpaceDN/>
      <w:adjustRightInd/>
      <w:spacing w:before="240" w:after="120"/>
      <w:jc w:val="center"/>
    </w:pPr>
    <w:rPr>
      <w:rFonts w:ascii="Times" w:eastAsia="Times" w:hAnsi="Times"/>
      <w:b/>
      <w:sz w:val="26"/>
      <w:szCs w:val="20"/>
    </w:rPr>
  </w:style>
  <w:style w:type="paragraph" w:styleId="BodyText3">
    <w:name w:val="Body Text 3"/>
    <w:basedOn w:val="Normal"/>
    <w:link w:val="BodyText3Char"/>
    <w:rsid w:val="00934DE4"/>
    <w:pPr>
      <w:widowControl/>
      <w:autoSpaceDE/>
      <w:autoSpaceDN/>
      <w:adjustRightInd/>
      <w:spacing w:line="480" w:lineRule="auto"/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rsid w:val="00934DE4"/>
    <w:rPr>
      <w:sz w:val="24"/>
    </w:rPr>
  </w:style>
  <w:style w:type="character" w:styleId="CommentReference">
    <w:name w:val="annotation reference"/>
    <w:rsid w:val="00934DE4"/>
    <w:rPr>
      <w:sz w:val="18"/>
      <w:szCs w:val="18"/>
    </w:rPr>
  </w:style>
  <w:style w:type="paragraph" w:styleId="CommentText">
    <w:name w:val="annotation text"/>
    <w:basedOn w:val="Normal"/>
    <w:link w:val="CommentTextChar"/>
    <w:rsid w:val="00934DE4"/>
    <w:pPr>
      <w:widowControl/>
      <w:autoSpaceDE/>
      <w:autoSpaceDN/>
      <w:adjustRightInd/>
    </w:pPr>
    <w:rPr>
      <w:rFonts w:ascii="Times" w:eastAsia="Times" w:hAnsi="Times"/>
    </w:rPr>
  </w:style>
  <w:style w:type="character" w:customStyle="1" w:styleId="CommentTextChar">
    <w:name w:val="Comment Text Char"/>
    <w:basedOn w:val="DefaultParagraphFont"/>
    <w:link w:val="CommentText"/>
    <w:rsid w:val="00934DE4"/>
    <w:rPr>
      <w:rFonts w:ascii="Times" w:eastAsia="Times" w:hAnsi="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3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34DE4"/>
    <w:rPr>
      <w:rFonts w:ascii="Times" w:eastAsia="Times" w:hAnsi="Times"/>
      <w:b/>
      <w:bCs/>
      <w:sz w:val="24"/>
      <w:szCs w:val="24"/>
    </w:rPr>
  </w:style>
  <w:style w:type="character" w:customStyle="1" w:styleId="BalloonTextChar">
    <w:name w:val="Balloon Text Char"/>
    <w:link w:val="BalloonText"/>
    <w:rsid w:val="00934DE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934DE4"/>
    <w:pPr>
      <w:widowControl/>
      <w:autoSpaceDE/>
      <w:autoSpaceDN/>
      <w:adjustRightInd/>
    </w:pPr>
    <w:rPr>
      <w:rFonts w:ascii="Times" w:eastAsia="Times" w:hAnsi="Times"/>
      <w:szCs w:val="20"/>
    </w:rPr>
  </w:style>
  <w:style w:type="character" w:customStyle="1" w:styleId="FootnoteTextChar">
    <w:name w:val="Footnote Text Char"/>
    <w:basedOn w:val="DefaultParagraphFont"/>
    <w:link w:val="FootnoteText"/>
    <w:rsid w:val="00934DE4"/>
    <w:rPr>
      <w:rFonts w:ascii="Times" w:eastAsia="Times" w:hAnsi="Times"/>
      <w:sz w:val="24"/>
    </w:rPr>
  </w:style>
  <w:style w:type="paragraph" w:customStyle="1" w:styleId="MediumGrid1-Accent21">
    <w:name w:val="Medium Grid 1 - Accent 21"/>
    <w:basedOn w:val="Normal"/>
    <w:qFormat/>
    <w:rsid w:val="00934DE4"/>
    <w:pPr>
      <w:widowControl/>
      <w:autoSpaceDE/>
      <w:autoSpaceDN/>
      <w:adjustRightInd/>
      <w:ind w:left="720"/>
      <w:contextualSpacing/>
    </w:pPr>
    <w:rPr>
      <w:rFonts w:ascii="Times" w:hAnsi="Times"/>
    </w:rPr>
  </w:style>
  <w:style w:type="paragraph" w:customStyle="1" w:styleId="ColorfulList-Accent11">
    <w:name w:val="Colorful List - Accent 11"/>
    <w:basedOn w:val="Normal"/>
    <w:qFormat/>
    <w:rsid w:val="00934DE4"/>
    <w:pPr>
      <w:widowControl/>
      <w:autoSpaceDE/>
      <w:autoSpaceDN/>
      <w:adjustRightInd/>
      <w:ind w:left="720"/>
    </w:pPr>
    <w:rPr>
      <w:rFonts w:ascii="Times" w:eastAsia="Times" w:hAnsi="Times"/>
      <w:szCs w:val="20"/>
    </w:rPr>
  </w:style>
  <w:style w:type="paragraph" w:styleId="ListParagraph">
    <w:name w:val="List Paragraph"/>
    <w:basedOn w:val="Normal"/>
    <w:uiPriority w:val="34"/>
    <w:qFormat/>
    <w:rsid w:val="00934DE4"/>
    <w:pPr>
      <w:widowControl/>
      <w:autoSpaceDE/>
      <w:autoSpaceDN/>
      <w:adjustRightInd/>
      <w:ind w:left="720"/>
      <w:contextualSpacing/>
    </w:pPr>
    <w:rPr>
      <w:rFonts w:ascii="Times" w:eastAsia="Times" w:hAnsi="Times"/>
      <w:szCs w:val="20"/>
    </w:rPr>
  </w:style>
  <w:style w:type="paragraph" w:styleId="NormalWeb">
    <w:name w:val="Normal (Web)"/>
    <w:basedOn w:val="Normal"/>
    <w:uiPriority w:val="99"/>
    <w:unhideWhenUsed/>
    <w:rsid w:val="00934DE4"/>
    <w:pPr>
      <w:widowControl/>
      <w:autoSpaceDE/>
      <w:autoSpaceDN/>
      <w:adjustRightInd/>
    </w:pPr>
  </w:style>
  <w:style w:type="character" w:customStyle="1" w:styleId="name">
    <w:name w:val="name"/>
    <w:basedOn w:val="DefaultParagraphFont"/>
    <w:rsid w:val="00934DE4"/>
  </w:style>
  <w:style w:type="table" w:styleId="TableGrid">
    <w:name w:val="Table Grid"/>
    <w:basedOn w:val="TableNormal"/>
    <w:rsid w:val="00934DE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GTimes">
    <w:name w:val="Normal + CG Times"/>
    <w:aliases w:val="16 pt,Bold,Centered,Condensed by  0.1 pt"/>
    <w:basedOn w:val="Normal"/>
    <w:rsid w:val="00934DE4"/>
    <w:pPr>
      <w:widowControl/>
      <w:suppressAutoHyphens/>
      <w:autoSpaceDE/>
      <w:autoSpaceDN/>
      <w:adjustRightInd/>
      <w:jc w:val="center"/>
    </w:pPr>
    <w:rPr>
      <w:rFonts w:ascii="CG Times" w:hAnsi="CG Times"/>
      <w:b/>
      <w:bCs/>
      <w:spacing w:val="-2"/>
      <w:sz w:val="32"/>
      <w:szCs w:val="20"/>
    </w:rPr>
  </w:style>
  <w:style w:type="character" w:styleId="Hyperlink">
    <w:name w:val="Hyperlink"/>
    <w:rsid w:val="00934DE4"/>
    <w:rPr>
      <w:color w:val="0000FF"/>
      <w:u w:val="single"/>
    </w:rPr>
  </w:style>
  <w:style w:type="paragraph" w:customStyle="1" w:styleId="OmniPage71">
    <w:name w:val="OmniPage #71"/>
    <w:uiPriority w:val="99"/>
    <w:rsid w:val="002C45BB"/>
    <w:pPr>
      <w:widowControl w:val="0"/>
      <w:tabs>
        <w:tab w:val="left" w:pos="7916"/>
        <w:tab w:val="left" w:pos="8748"/>
        <w:tab w:val="right" w:pos="9628"/>
      </w:tabs>
      <w:suppressAutoHyphens/>
      <w:autoSpaceDE w:val="0"/>
      <w:autoSpaceDN w:val="0"/>
      <w:ind w:left="6656" w:hanging="6656"/>
    </w:pPr>
    <w:rPr>
      <w:rFonts w:ascii="CG Times" w:eastAsiaTheme="minorEastAsia" w:hAnsi="CG Times" w:cs="CG Time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rsid w:val="00EB6C1C"/>
    <w:pPr>
      <w:adjustRightInd/>
    </w:pPr>
    <w:rPr>
      <w:rFonts w:ascii="CG Times" w:eastAsiaTheme="minorEastAsia" w:hAnsi="CG Times" w:cs="CG Time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6C1C"/>
    <w:rPr>
      <w:rFonts w:ascii="CG Times" w:eastAsiaTheme="minorEastAsia" w:hAnsi="CG Times" w:cs="CG 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D0B45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D0B45"/>
    <w:rPr>
      <w:sz w:val="24"/>
      <w:szCs w:val="24"/>
      <w:u w:val="single"/>
    </w:rPr>
  </w:style>
  <w:style w:type="paragraph" w:styleId="NoSpacing">
    <w:name w:val="No Spacing"/>
    <w:uiPriority w:val="1"/>
    <w:qFormat/>
    <w:rsid w:val="00D4345E"/>
    <w:rPr>
      <w:rFonts w:asciiTheme="minorHAnsi" w:eastAsiaTheme="minorHAnsi" w:hAnsiTheme="minorHAnsi" w:cstheme="minorBidi"/>
      <w:sz w:val="22"/>
      <w:szCs w:val="22"/>
    </w:rPr>
  </w:style>
  <w:style w:type="character" w:customStyle="1" w:styleId="ls2">
    <w:name w:val="ls2"/>
    <w:basedOn w:val="DefaultParagraphFont"/>
    <w:rsid w:val="00D0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0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01637628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65518131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50031157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205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google.com/url?sa=i&amp;rct=j&amp;q=&amp;esrc=s&amp;frm=1&amp;source=images&amp;cd=&amp;cad=rja&amp;docid=cWS-XXBGIX6fAM&amp;tbnid=wy2X9YHrxW0RXM:&amp;ved=0CAUQjRw&amp;url=http://www.cpschools.com/Schools/OSM/Hepline_8thGrade2011.htm&amp;ei=bYFIUf2OIMPY2AWmmYCgAg&amp;bvm=bv.43828540,d.aWM&amp;psig=AFQjCNEbLyZTsQdHcDp6ppy3byMW5TZMbg&amp;ust=136379223264221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1E21-85EE-4819-9AB3-79ED228D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STOUTLAND R-II SCHOOL DISTRICT</vt:lpstr>
    </vt:vector>
  </TitlesOfParts>
  <Company>Macon R-1 Schools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STOUTLAND R-II SCHOOL DISTRICT</dc:title>
  <dc:creator>Superintendent's Office Macon</dc:creator>
  <cp:lastModifiedBy>Cari Pendergrass</cp:lastModifiedBy>
  <cp:revision>5</cp:revision>
  <cp:lastPrinted>2019-08-13T22:08:00Z</cp:lastPrinted>
  <dcterms:created xsi:type="dcterms:W3CDTF">2020-08-06T17:52:00Z</dcterms:created>
  <dcterms:modified xsi:type="dcterms:W3CDTF">2020-08-11T21:40:00Z</dcterms:modified>
</cp:coreProperties>
</file>